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E7" w:rsidRPr="00012625" w:rsidRDefault="003A45E7" w:rsidP="003A45E7">
      <w:pPr>
        <w:widowControl/>
        <w:spacing w:line="264" w:lineRule="auto"/>
        <w:jc w:val="left"/>
        <w:rPr>
          <w:rFonts w:ascii="Times New Roman" w:eastAsia="黑体" w:hAnsi="Times New Roman" w:cs="黑体"/>
          <w:sz w:val="32"/>
          <w:szCs w:val="32"/>
        </w:rPr>
      </w:pPr>
      <w:r w:rsidRPr="00012625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012625">
        <w:rPr>
          <w:rFonts w:ascii="Times New Roman" w:eastAsia="黑体" w:hAnsi="Times New Roman" w:cs="黑体"/>
          <w:sz w:val="32"/>
          <w:szCs w:val="32"/>
        </w:rPr>
        <w:t>2</w:t>
      </w:r>
    </w:p>
    <w:p w:rsidR="003A45E7" w:rsidRPr="00012625" w:rsidRDefault="003A45E7" w:rsidP="003A45E7">
      <w:pPr>
        <w:spacing w:line="264" w:lineRule="auto"/>
        <w:jc w:val="center"/>
        <w:rPr>
          <w:rFonts w:ascii="方正小标宋简体" w:eastAsia="方正小标宋简体"/>
          <w:sz w:val="44"/>
          <w:szCs w:val="44"/>
        </w:rPr>
      </w:pPr>
      <w:r w:rsidRPr="00012625">
        <w:rPr>
          <w:rFonts w:ascii="方正小标宋简体" w:eastAsia="方正小标宋简体" w:hint="eastAsia"/>
          <w:sz w:val="44"/>
          <w:szCs w:val="44"/>
        </w:rPr>
        <w:t>各市区教育事业统计工作先进单位和</w:t>
      </w:r>
    </w:p>
    <w:p w:rsidR="003A45E7" w:rsidRPr="00012625" w:rsidRDefault="003A45E7" w:rsidP="003A45E7">
      <w:pPr>
        <w:spacing w:line="264" w:lineRule="auto"/>
        <w:jc w:val="center"/>
        <w:rPr>
          <w:rFonts w:ascii="宋体"/>
          <w:b/>
          <w:bCs/>
          <w:sz w:val="24"/>
        </w:rPr>
      </w:pPr>
      <w:r w:rsidRPr="00012625">
        <w:rPr>
          <w:rFonts w:ascii="方正小标宋简体" w:eastAsia="方正小标宋简体" w:hint="eastAsia"/>
          <w:sz w:val="44"/>
          <w:szCs w:val="44"/>
        </w:rPr>
        <w:t>先进个人推荐名额分配表</w:t>
      </w: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"/>
        <w:gridCol w:w="2166"/>
        <w:gridCol w:w="2840"/>
        <w:gridCol w:w="2840"/>
      </w:tblGrid>
      <w:tr w:rsidR="003A45E7" w:rsidRPr="00012625" w:rsidTr="006C28AC">
        <w:trPr>
          <w:trHeight w:val="680"/>
          <w:jc w:val="center"/>
        </w:trPr>
        <w:tc>
          <w:tcPr>
            <w:tcW w:w="779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12625">
              <w:rPr>
                <w:rFonts w:ascii="Times New Roman" w:hAnsi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2166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12625">
              <w:rPr>
                <w:rFonts w:ascii="Times New Roman" w:hAnsi="Times New Roman" w:hint="eastAsia"/>
                <w:b/>
                <w:bCs/>
                <w:sz w:val="24"/>
              </w:rPr>
              <w:t>市区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12625">
              <w:rPr>
                <w:rFonts w:ascii="Times New Roman" w:hAnsi="Times New Roman" w:hint="eastAsia"/>
                <w:b/>
                <w:bCs/>
                <w:sz w:val="24"/>
              </w:rPr>
              <w:t>先进单位推荐名额（个）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12625">
              <w:rPr>
                <w:rFonts w:ascii="Times New Roman" w:hAnsi="Times New Roman" w:hint="eastAsia"/>
                <w:b/>
                <w:bCs/>
                <w:sz w:val="24"/>
              </w:rPr>
              <w:t>先进个人推荐名额（名）</w:t>
            </w:r>
          </w:p>
        </w:tc>
      </w:tr>
      <w:tr w:rsidR="003A45E7" w:rsidRPr="00012625" w:rsidTr="006C28AC">
        <w:trPr>
          <w:trHeight w:val="680"/>
          <w:jc w:val="center"/>
        </w:trPr>
        <w:tc>
          <w:tcPr>
            <w:tcW w:w="779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/>
                <w:sz w:val="24"/>
              </w:rPr>
            </w:pPr>
            <w:r w:rsidRPr="0001262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6" w:type="dxa"/>
            <w:vAlign w:val="center"/>
          </w:tcPr>
          <w:p w:rsidR="003A45E7" w:rsidRPr="00012625" w:rsidRDefault="003A45E7" w:rsidP="006C28A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西安市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9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9</w:t>
            </w:r>
          </w:p>
        </w:tc>
      </w:tr>
      <w:tr w:rsidR="003A45E7" w:rsidRPr="00012625" w:rsidTr="006C28AC">
        <w:trPr>
          <w:trHeight w:val="680"/>
          <w:jc w:val="center"/>
        </w:trPr>
        <w:tc>
          <w:tcPr>
            <w:tcW w:w="779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/>
                <w:sz w:val="24"/>
              </w:rPr>
            </w:pPr>
            <w:r w:rsidRPr="0001262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66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宝鸡市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3A45E7" w:rsidRPr="00012625" w:rsidTr="006C28AC">
        <w:trPr>
          <w:trHeight w:val="680"/>
          <w:jc w:val="center"/>
        </w:trPr>
        <w:tc>
          <w:tcPr>
            <w:tcW w:w="779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/>
                <w:sz w:val="24"/>
              </w:rPr>
            </w:pPr>
            <w:r w:rsidRPr="0001262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66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咸阳市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3A45E7" w:rsidRPr="00012625" w:rsidTr="006C28AC">
        <w:trPr>
          <w:trHeight w:val="680"/>
          <w:jc w:val="center"/>
        </w:trPr>
        <w:tc>
          <w:tcPr>
            <w:tcW w:w="779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/>
                <w:sz w:val="24"/>
              </w:rPr>
            </w:pPr>
            <w:r w:rsidRPr="0001262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66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铜川市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3</w:t>
            </w:r>
          </w:p>
        </w:tc>
      </w:tr>
      <w:tr w:rsidR="003A45E7" w:rsidRPr="00012625" w:rsidTr="006C28AC">
        <w:trPr>
          <w:trHeight w:val="680"/>
          <w:jc w:val="center"/>
        </w:trPr>
        <w:tc>
          <w:tcPr>
            <w:tcW w:w="779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/>
                <w:sz w:val="24"/>
              </w:rPr>
            </w:pPr>
            <w:r w:rsidRPr="0001262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66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渭南市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3A45E7" w:rsidRPr="00012625" w:rsidTr="006C28AC">
        <w:trPr>
          <w:trHeight w:val="680"/>
          <w:jc w:val="center"/>
        </w:trPr>
        <w:tc>
          <w:tcPr>
            <w:tcW w:w="779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/>
                <w:sz w:val="24"/>
              </w:rPr>
            </w:pPr>
            <w:r w:rsidRPr="0001262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66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延安市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3A45E7" w:rsidRPr="00012625" w:rsidTr="006C28AC">
        <w:trPr>
          <w:trHeight w:val="680"/>
          <w:jc w:val="center"/>
        </w:trPr>
        <w:tc>
          <w:tcPr>
            <w:tcW w:w="779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/>
                <w:sz w:val="24"/>
              </w:rPr>
            </w:pPr>
            <w:r w:rsidRPr="0001262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66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榆林市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3A45E7" w:rsidRPr="00012625" w:rsidTr="006C28AC">
        <w:trPr>
          <w:trHeight w:val="680"/>
          <w:jc w:val="center"/>
        </w:trPr>
        <w:tc>
          <w:tcPr>
            <w:tcW w:w="779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/>
                <w:sz w:val="24"/>
              </w:rPr>
            </w:pPr>
            <w:r w:rsidRPr="000126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66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汉中市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5</w:t>
            </w:r>
          </w:p>
        </w:tc>
      </w:tr>
      <w:tr w:rsidR="003A45E7" w:rsidRPr="00012625" w:rsidTr="006C28AC">
        <w:trPr>
          <w:trHeight w:val="680"/>
          <w:jc w:val="center"/>
        </w:trPr>
        <w:tc>
          <w:tcPr>
            <w:tcW w:w="779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/>
                <w:sz w:val="24"/>
              </w:rPr>
            </w:pPr>
            <w:r w:rsidRPr="0001262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66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安康市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5</w:t>
            </w:r>
          </w:p>
        </w:tc>
      </w:tr>
      <w:tr w:rsidR="003A45E7" w:rsidRPr="00012625" w:rsidTr="006C28AC">
        <w:trPr>
          <w:trHeight w:val="680"/>
          <w:jc w:val="center"/>
        </w:trPr>
        <w:tc>
          <w:tcPr>
            <w:tcW w:w="779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/>
                <w:sz w:val="24"/>
              </w:rPr>
            </w:pPr>
            <w:r w:rsidRPr="0001262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66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商洛市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3</w:t>
            </w:r>
          </w:p>
        </w:tc>
      </w:tr>
      <w:tr w:rsidR="003A45E7" w:rsidRPr="00012625" w:rsidTr="006C28AC">
        <w:trPr>
          <w:trHeight w:val="680"/>
          <w:jc w:val="center"/>
        </w:trPr>
        <w:tc>
          <w:tcPr>
            <w:tcW w:w="779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/>
                <w:sz w:val="24"/>
              </w:rPr>
            </w:pPr>
            <w:r w:rsidRPr="0001262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66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杨凌示范区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3A45E7" w:rsidRPr="00012625" w:rsidRDefault="003A45E7" w:rsidP="006C28AC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012625">
              <w:rPr>
                <w:rFonts w:ascii="Times New Roman" w:hAnsi="Times New Roman" w:hint="eastAsia"/>
                <w:sz w:val="24"/>
              </w:rPr>
              <w:t>1</w:t>
            </w:r>
          </w:p>
        </w:tc>
      </w:tr>
    </w:tbl>
    <w:p w:rsidR="00FD5559" w:rsidRDefault="003A45E7">
      <w:r w:rsidRPr="00012625">
        <w:rPr>
          <w:rFonts w:eastAsia="黑体" w:cs="黑体"/>
          <w:sz w:val="32"/>
          <w:szCs w:val="32"/>
        </w:rPr>
        <w:br w:type="page"/>
      </w:r>
    </w:p>
    <w:sectPr w:rsidR="00FD5559" w:rsidSect="0084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5E7"/>
    <w:rsid w:val="00125857"/>
    <w:rsid w:val="003A45E7"/>
    <w:rsid w:val="006B2BA5"/>
    <w:rsid w:val="0084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2020-12-31T09:59:00Z</dcterms:created>
  <dcterms:modified xsi:type="dcterms:W3CDTF">2020-12-31T09:59:00Z</dcterms:modified>
</cp:coreProperties>
</file>