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516D" w:rsidRDefault="00B06BB8" w:rsidP="003E03BA">
      <w:pPr>
        <w:spacing w:beforeLines="100" w:afterLines="100"/>
        <w:jc w:val="center"/>
      </w:pPr>
      <w:r>
        <w:rPr>
          <w:noProof/>
        </w:rPr>
        <w:drawing>
          <wp:inline distT="0" distB="0" distL="0" distR="0">
            <wp:extent cx="5486400" cy="1104900"/>
            <wp:effectExtent l="0" t="0" r="0" b="0"/>
            <wp:docPr id="2" name="图片 1" descr="神木职业技术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神木职业技术学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6D" w:rsidRDefault="000B516D" w:rsidP="003E03BA">
      <w:pPr>
        <w:spacing w:beforeLines="100" w:afterLines="100"/>
        <w:jc w:val="center"/>
      </w:pPr>
    </w:p>
    <w:p w:rsidR="000B516D" w:rsidRDefault="00B06BB8" w:rsidP="003E03BA">
      <w:pPr>
        <w:spacing w:beforeLines="200" w:afterLines="100" w:line="360" w:lineRule="auto"/>
        <w:jc w:val="center"/>
        <w:rPr>
          <w:rFonts w:ascii="黑体" w:eastAsia="黑体" w:hAnsi="黑体" w:cs="黑体"/>
          <w:b/>
          <w:bCs/>
          <w:color w:val="000000"/>
          <w:sz w:val="72"/>
          <w:szCs w:val="72"/>
          <w:lang w:val="zh-CN"/>
        </w:rPr>
      </w:pPr>
      <w:r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2018</w:t>
      </w:r>
      <w:r w:rsidR="00656ED4"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—</w:t>
      </w:r>
      <w:r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2019</w:t>
      </w:r>
      <w:r w:rsidR="00656ED4"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学年第</w:t>
      </w:r>
      <w:r w:rsidR="0024791F"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二</w:t>
      </w:r>
      <w:r w:rsidR="00656ED4"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学期</w:t>
      </w:r>
    </w:p>
    <w:p w:rsidR="000B516D" w:rsidRDefault="00656ED4" w:rsidP="003E03BA">
      <w:pPr>
        <w:spacing w:beforeLines="200" w:afterLines="100" w:line="360" w:lineRule="auto"/>
        <w:jc w:val="center"/>
        <w:rPr>
          <w:rFonts w:ascii="黑体" w:eastAsia="黑体" w:hAnsi="黑体" w:cs="黑体"/>
          <w:b/>
          <w:bCs/>
          <w:color w:val="000000"/>
          <w:sz w:val="72"/>
          <w:szCs w:val="72"/>
        </w:rPr>
      </w:pPr>
      <w:r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学前教育专业</w:t>
      </w:r>
      <w:r w:rsidR="00115F55"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两日</w:t>
      </w:r>
      <w:r>
        <w:rPr>
          <w:rFonts w:ascii="黑体" w:eastAsia="黑体" w:hAnsi="黑体" w:cs="黑体" w:hint="eastAsia"/>
          <w:b/>
          <w:bCs/>
          <w:color w:val="000000"/>
          <w:sz w:val="72"/>
          <w:szCs w:val="72"/>
          <w:lang w:val="zh-CN"/>
        </w:rPr>
        <w:t>见习计划</w:t>
      </w:r>
    </w:p>
    <w:p w:rsidR="000B516D" w:rsidRDefault="000B516D">
      <w:pPr>
        <w:tabs>
          <w:tab w:val="left" w:pos="3528"/>
        </w:tabs>
        <w:ind w:firstLine="640"/>
        <w:rPr>
          <w:rFonts w:ascii="黑体" w:eastAsia="黑体" w:hAnsi="黑体"/>
          <w:sz w:val="32"/>
          <w:szCs w:val="32"/>
        </w:rPr>
      </w:pPr>
    </w:p>
    <w:p w:rsidR="000B516D" w:rsidRDefault="000B516D">
      <w:pPr>
        <w:tabs>
          <w:tab w:val="left" w:pos="3528"/>
        </w:tabs>
        <w:ind w:firstLine="640"/>
        <w:rPr>
          <w:rFonts w:ascii="黑体" w:eastAsia="黑体" w:hAnsi="黑体"/>
          <w:sz w:val="32"/>
          <w:szCs w:val="32"/>
        </w:rPr>
      </w:pPr>
    </w:p>
    <w:p w:rsidR="000B516D" w:rsidRDefault="000B516D">
      <w:pPr>
        <w:tabs>
          <w:tab w:val="left" w:pos="3528"/>
        </w:tabs>
        <w:ind w:firstLine="640"/>
        <w:rPr>
          <w:rFonts w:ascii="黑体" w:eastAsia="黑体" w:hAnsi="黑体"/>
          <w:sz w:val="32"/>
          <w:szCs w:val="32"/>
        </w:rPr>
      </w:pPr>
    </w:p>
    <w:p w:rsidR="000B516D" w:rsidRDefault="000B516D">
      <w:pPr>
        <w:tabs>
          <w:tab w:val="left" w:pos="3528"/>
        </w:tabs>
        <w:jc w:val="center"/>
        <w:rPr>
          <w:rFonts w:ascii="黑体" w:eastAsia="黑体" w:hAnsi="黑体"/>
          <w:sz w:val="44"/>
          <w:szCs w:val="44"/>
        </w:rPr>
      </w:pPr>
    </w:p>
    <w:p w:rsidR="00B06BB8" w:rsidRDefault="00B06BB8">
      <w:pPr>
        <w:tabs>
          <w:tab w:val="left" w:pos="3528"/>
        </w:tabs>
        <w:jc w:val="center"/>
        <w:rPr>
          <w:rFonts w:ascii="黑体" w:eastAsia="黑体" w:hAnsi="黑体"/>
          <w:sz w:val="44"/>
          <w:szCs w:val="44"/>
        </w:rPr>
      </w:pPr>
    </w:p>
    <w:p w:rsidR="00B06BB8" w:rsidRDefault="00B06BB8">
      <w:pPr>
        <w:tabs>
          <w:tab w:val="left" w:pos="3528"/>
        </w:tabs>
        <w:jc w:val="center"/>
        <w:rPr>
          <w:rFonts w:ascii="黑体" w:eastAsia="黑体" w:hAnsi="黑体"/>
          <w:sz w:val="44"/>
          <w:szCs w:val="44"/>
        </w:rPr>
      </w:pPr>
    </w:p>
    <w:p w:rsidR="00B06BB8" w:rsidRDefault="00B06BB8">
      <w:pPr>
        <w:tabs>
          <w:tab w:val="left" w:pos="3528"/>
        </w:tabs>
        <w:jc w:val="center"/>
        <w:rPr>
          <w:rFonts w:ascii="黑体" w:eastAsia="黑体" w:hAnsi="黑体"/>
          <w:sz w:val="44"/>
          <w:szCs w:val="44"/>
        </w:rPr>
      </w:pPr>
    </w:p>
    <w:p w:rsidR="000B516D" w:rsidRDefault="000B516D">
      <w:pPr>
        <w:tabs>
          <w:tab w:val="left" w:pos="3528"/>
        </w:tabs>
        <w:jc w:val="center"/>
        <w:rPr>
          <w:rFonts w:ascii="黑体" w:eastAsia="黑体" w:hAnsi="黑体"/>
          <w:sz w:val="32"/>
          <w:szCs w:val="32"/>
        </w:rPr>
      </w:pPr>
    </w:p>
    <w:p w:rsidR="000B516D" w:rsidRDefault="00E87986">
      <w:pPr>
        <w:tabs>
          <w:tab w:val="left" w:pos="3528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管理工程系</w:t>
      </w:r>
      <w:r w:rsidR="00656ED4">
        <w:rPr>
          <w:rFonts w:ascii="黑体" w:eastAsia="黑体" w:hAnsi="黑体" w:hint="eastAsia"/>
          <w:sz w:val="32"/>
          <w:szCs w:val="32"/>
        </w:rPr>
        <w:t>编制</w:t>
      </w:r>
    </w:p>
    <w:p w:rsidR="000B516D" w:rsidRDefault="00656ED4" w:rsidP="003E03BA">
      <w:pPr>
        <w:tabs>
          <w:tab w:val="left" w:pos="3528"/>
        </w:tabs>
        <w:spacing w:beforeLines="100"/>
        <w:jc w:val="center"/>
        <w:rPr>
          <w:b/>
          <w:bCs/>
          <w:color w:val="000000"/>
          <w:sz w:val="44"/>
          <w:szCs w:val="44"/>
          <w:lang w:val="zh-CN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 w:rsidR="0074186C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年</w:t>
      </w:r>
      <w:r w:rsidR="0074186C"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0B516D" w:rsidRDefault="00D1718C" w:rsidP="003E03BA">
      <w:pPr>
        <w:spacing w:beforeLines="200" w:afterLines="100" w:line="360" w:lineRule="auto"/>
        <w:jc w:val="center"/>
        <w:rPr>
          <w:b/>
          <w:bCs/>
          <w:color w:val="000000"/>
          <w:sz w:val="44"/>
          <w:szCs w:val="44"/>
          <w:lang w:val="zh-CN"/>
        </w:rPr>
      </w:pPr>
      <w:r>
        <w:rPr>
          <w:b/>
          <w:bCs/>
          <w:color w:val="000000"/>
          <w:sz w:val="44"/>
          <w:szCs w:val="44"/>
          <w:lang w:val="zh-CN"/>
        </w:rPr>
        <w:lastRenderedPageBreak/>
        <w:t>201</w:t>
      </w:r>
      <w:r w:rsidR="00B06BB8">
        <w:rPr>
          <w:rFonts w:hint="eastAsia"/>
          <w:b/>
          <w:bCs/>
          <w:color w:val="000000"/>
          <w:sz w:val="44"/>
          <w:szCs w:val="44"/>
          <w:lang w:val="zh-CN"/>
        </w:rPr>
        <w:t>8</w:t>
      </w:r>
      <w:r>
        <w:rPr>
          <w:b/>
          <w:bCs/>
          <w:color w:val="000000"/>
          <w:sz w:val="44"/>
          <w:szCs w:val="44"/>
          <w:lang w:val="zh-CN"/>
        </w:rPr>
        <w:t>—201</w:t>
      </w:r>
      <w:r w:rsidR="00B06BB8">
        <w:rPr>
          <w:rFonts w:hint="eastAsia"/>
          <w:b/>
          <w:bCs/>
          <w:color w:val="000000"/>
          <w:sz w:val="44"/>
          <w:szCs w:val="44"/>
          <w:lang w:val="zh-CN"/>
        </w:rPr>
        <w:t>9</w:t>
      </w:r>
      <w:r w:rsidR="00656ED4">
        <w:rPr>
          <w:b/>
          <w:bCs/>
          <w:color w:val="000000"/>
          <w:sz w:val="44"/>
          <w:szCs w:val="44"/>
          <w:lang w:val="zh-CN"/>
        </w:rPr>
        <w:t>学年第</w:t>
      </w:r>
      <w:r w:rsidR="0024791F">
        <w:rPr>
          <w:rFonts w:hint="eastAsia"/>
          <w:b/>
          <w:bCs/>
          <w:color w:val="000000"/>
          <w:sz w:val="44"/>
          <w:szCs w:val="44"/>
          <w:lang w:val="zh-CN"/>
        </w:rPr>
        <w:t>二</w:t>
      </w:r>
      <w:r w:rsidR="00656ED4">
        <w:rPr>
          <w:b/>
          <w:bCs/>
          <w:color w:val="000000"/>
          <w:sz w:val="44"/>
          <w:szCs w:val="44"/>
          <w:lang w:val="zh-CN"/>
        </w:rPr>
        <w:t>学期学前教育专业</w:t>
      </w:r>
    </w:p>
    <w:p w:rsidR="000B516D" w:rsidRDefault="00115F55" w:rsidP="003E03BA">
      <w:pPr>
        <w:spacing w:beforeLines="200" w:afterLines="100" w:line="360" w:lineRule="auto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val="zh-CN"/>
        </w:rPr>
        <w:t>两日</w:t>
      </w:r>
      <w:r w:rsidR="00656ED4">
        <w:rPr>
          <w:b/>
          <w:bCs/>
          <w:color w:val="000000"/>
          <w:sz w:val="44"/>
          <w:szCs w:val="44"/>
          <w:lang w:val="zh-CN"/>
        </w:rPr>
        <w:t>见习计划</w:t>
      </w:r>
    </w:p>
    <w:p w:rsidR="000B516D" w:rsidRDefault="00656ED4">
      <w:pPr>
        <w:spacing w:line="360" w:lineRule="auto"/>
        <w:rPr>
          <w:sz w:val="28"/>
          <w:lang w:val="zh-CN"/>
        </w:rPr>
      </w:pPr>
      <w:r>
        <w:rPr>
          <w:sz w:val="28"/>
          <w:lang w:val="zh-CN"/>
        </w:rPr>
        <w:t xml:space="preserve">                         (见习时间:</w:t>
      </w:r>
      <w:r w:rsidR="00115F55">
        <w:rPr>
          <w:rFonts w:hint="eastAsia"/>
          <w:sz w:val="28"/>
          <w:lang w:val="zh-CN"/>
        </w:rPr>
        <w:t>两日</w:t>
      </w:r>
      <w:r>
        <w:rPr>
          <w:sz w:val="28"/>
          <w:lang w:val="zh-CN"/>
        </w:rPr>
        <w:t>)</w:t>
      </w:r>
    </w:p>
    <w:p w:rsidR="000B516D" w:rsidRDefault="00656ED4">
      <w:pPr>
        <w:spacing w:line="360" w:lineRule="auto"/>
        <w:rPr>
          <w:b/>
          <w:bCs/>
          <w:sz w:val="28"/>
          <w:lang w:val="zh-CN"/>
        </w:rPr>
      </w:pPr>
      <w:r>
        <w:rPr>
          <w:b/>
          <w:bCs/>
          <w:sz w:val="28"/>
          <w:lang w:val="zh-CN"/>
        </w:rPr>
        <w:t>一、见习目的: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1、通过</w:t>
      </w:r>
      <w:r w:rsidR="00115F55">
        <w:rPr>
          <w:rFonts w:hint="eastAsia"/>
          <w:szCs w:val="24"/>
          <w:lang w:val="zh-CN"/>
        </w:rPr>
        <w:t>两日</w:t>
      </w:r>
      <w:r w:rsidRPr="00EF4069">
        <w:rPr>
          <w:szCs w:val="24"/>
          <w:lang w:val="zh-CN"/>
        </w:rPr>
        <w:t>见习，使学生在实践中去亲身感受和体验幼儿教育工作的辛苦与快乐，从而培养学生热爱教育事业，并立志献身学前教育事业的思想。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2、通过</w:t>
      </w:r>
      <w:r w:rsidR="00115F55">
        <w:rPr>
          <w:rFonts w:hint="eastAsia"/>
          <w:szCs w:val="24"/>
          <w:lang w:val="zh-CN"/>
        </w:rPr>
        <w:t>两日</w:t>
      </w:r>
      <w:r w:rsidRPr="00EF4069">
        <w:rPr>
          <w:szCs w:val="24"/>
          <w:lang w:val="zh-CN"/>
        </w:rPr>
        <w:t>见习，使学生在实践中接受职业道德的教育和训练，体验和感受学前教师职业的光荣感、责任感，并自觉加强专业修养，形成良好的职业道德观念。</w:t>
      </w:r>
    </w:p>
    <w:p w:rsidR="001D0A62" w:rsidRPr="00EF4069" w:rsidRDefault="002855CB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rFonts w:hint="eastAsia"/>
          <w:szCs w:val="24"/>
          <w:lang w:val="zh-CN"/>
        </w:rPr>
        <w:t>3</w:t>
      </w:r>
      <w:r w:rsidR="001D0A62" w:rsidRPr="00EF4069">
        <w:rPr>
          <w:rFonts w:hint="eastAsia"/>
          <w:szCs w:val="24"/>
          <w:lang w:val="zh-CN"/>
        </w:rPr>
        <w:t>、</w:t>
      </w:r>
      <w:r w:rsidR="001D0A62" w:rsidRPr="00EF4069">
        <w:rPr>
          <w:szCs w:val="24"/>
          <w:lang w:val="zh-CN"/>
        </w:rPr>
        <w:t>让学生了解幼儿园大小环境的布置和教改情况。</w:t>
      </w:r>
    </w:p>
    <w:p w:rsidR="000B516D" w:rsidRPr="00EF4069" w:rsidRDefault="000C29E1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rFonts w:hint="eastAsia"/>
          <w:szCs w:val="24"/>
          <w:lang w:val="zh-CN"/>
        </w:rPr>
        <w:t>4</w:t>
      </w:r>
      <w:r w:rsidR="00656ED4" w:rsidRPr="00EF4069">
        <w:rPr>
          <w:szCs w:val="24"/>
          <w:lang w:val="zh-CN"/>
        </w:rPr>
        <w:t>、熟练掌握幼儿园</w:t>
      </w:r>
      <w:r w:rsidR="00115F55">
        <w:rPr>
          <w:szCs w:val="24"/>
          <w:lang w:val="zh-CN"/>
        </w:rPr>
        <w:t>两日</w:t>
      </w:r>
      <w:r w:rsidR="00656ED4" w:rsidRPr="00EF4069">
        <w:rPr>
          <w:szCs w:val="24"/>
          <w:lang w:val="zh-CN"/>
        </w:rPr>
        <w:t>活动(入园、晨检、盥洗、教学活动、饮食、午睡、游戏活动、离园等)各环节工作内容、方法及保育措施。</w:t>
      </w:r>
    </w:p>
    <w:p w:rsidR="000C29E1" w:rsidRPr="00EF4069" w:rsidRDefault="000C29E1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rFonts w:hint="eastAsia"/>
          <w:szCs w:val="24"/>
          <w:lang w:val="zh-CN"/>
        </w:rPr>
        <w:t>5、</w:t>
      </w:r>
      <w:r w:rsidRPr="00EF4069">
        <w:rPr>
          <w:szCs w:val="24"/>
          <w:lang w:val="zh-CN"/>
        </w:rPr>
        <w:t>鼓励学生多与幼儿和幼儿园教师接触，从而进一步了解幼儿和幼教工作，使他们的专业思想得到进一步的巩固和提高。</w:t>
      </w:r>
    </w:p>
    <w:p w:rsidR="000B516D" w:rsidRDefault="00656ED4" w:rsidP="00134415">
      <w:pPr>
        <w:spacing w:line="360" w:lineRule="auto"/>
        <w:rPr>
          <w:b/>
          <w:bCs/>
          <w:sz w:val="28"/>
          <w:lang w:val="zh-CN"/>
        </w:rPr>
      </w:pPr>
      <w:r>
        <w:rPr>
          <w:b/>
          <w:bCs/>
          <w:sz w:val="28"/>
          <w:lang w:val="zh-CN"/>
        </w:rPr>
        <w:t>二、参加见习活动的班级:</w:t>
      </w:r>
    </w:p>
    <w:p w:rsidR="003F5A55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1</w:t>
      </w:r>
      <w:r w:rsidR="003F5A55">
        <w:rPr>
          <w:rFonts w:hint="eastAsia"/>
          <w:szCs w:val="24"/>
          <w:lang w:val="zh-CN"/>
        </w:rPr>
        <w:t>8</w:t>
      </w:r>
      <w:r w:rsidRPr="00EF4069">
        <w:rPr>
          <w:szCs w:val="24"/>
          <w:lang w:val="zh-CN"/>
        </w:rPr>
        <w:t>级学前教育1班、1</w:t>
      </w:r>
      <w:r w:rsidR="003F5A55">
        <w:rPr>
          <w:rFonts w:hint="eastAsia"/>
          <w:szCs w:val="24"/>
          <w:lang w:val="zh-CN"/>
        </w:rPr>
        <w:t>8</w:t>
      </w:r>
      <w:r w:rsidRPr="00EF4069">
        <w:rPr>
          <w:szCs w:val="24"/>
          <w:lang w:val="zh-CN"/>
        </w:rPr>
        <w:t>级学前教育2班</w:t>
      </w:r>
    </w:p>
    <w:p w:rsidR="000B516D" w:rsidRDefault="00656ED4">
      <w:pPr>
        <w:spacing w:line="360" w:lineRule="auto"/>
        <w:rPr>
          <w:b/>
          <w:bCs/>
          <w:sz w:val="28"/>
          <w:lang w:val="zh-CN"/>
        </w:rPr>
      </w:pPr>
      <w:r>
        <w:rPr>
          <w:b/>
          <w:bCs/>
          <w:sz w:val="28"/>
          <w:lang w:val="zh-CN"/>
        </w:rPr>
        <w:t>三、见习时间:</w:t>
      </w:r>
    </w:p>
    <w:p w:rsidR="000B516D" w:rsidRPr="00EF4069" w:rsidRDefault="0024791F">
      <w:pPr>
        <w:spacing w:line="360" w:lineRule="auto"/>
        <w:rPr>
          <w:szCs w:val="24"/>
          <w:lang w:val="zh-CN"/>
        </w:rPr>
      </w:pPr>
      <w:r>
        <w:rPr>
          <w:rFonts w:hint="eastAsia"/>
          <w:szCs w:val="24"/>
          <w:lang w:val="zh-CN"/>
        </w:rPr>
        <w:t>2019</w:t>
      </w:r>
      <w:r w:rsidR="001E1D56" w:rsidRPr="00EF4069">
        <w:rPr>
          <w:rFonts w:hint="eastAsia"/>
          <w:szCs w:val="24"/>
          <w:lang w:val="zh-CN"/>
        </w:rPr>
        <w:t>年</w:t>
      </w:r>
      <w:r w:rsidR="0074186C">
        <w:rPr>
          <w:rFonts w:hint="eastAsia"/>
          <w:szCs w:val="24"/>
          <w:lang w:val="zh-CN"/>
        </w:rPr>
        <w:t>4</w:t>
      </w:r>
      <w:r w:rsidR="00656ED4" w:rsidRPr="00EF4069">
        <w:rPr>
          <w:szCs w:val="24"/>
          <w:lang w:val="zh-CN"/>
        </w:rPr>
        <w:t>月</w:t>
      </w:r>
      <w:r w:rsidR="003F5A55">
        <w:rPr>
          <w:rFonts w:hint="eastAsia"/>
          <w:szCs w:val="24"/>
          <w:lang w:val="zh-CN"/>
        </w:rPr>
        <w:t>10</w:t>
      </w:r>
      <w:r w:rsidR="00656ED4" w:rsidRPr="00EF4069">
        <w:rPr>
          <w:szCs w:val="24"/>
          <w:lang w:val="zh-CN"/>
        </w:rPr>
        <w:t>日</w:t>
      </w:r>
      <w:r w:rsidR="0074186C">
        <w:rPr>
          <w:rFonts w:hint="eastAsia"/>
          <w:szCs w:val="24"/>
          <w:lang w:val="zh-CN"/>
        </w:rPr>
        <w:t>-2019</w:t>
      </w:r>
      <w:r w:rsidR="00373D7C">
        <w:rPr>
          <w:rFonts w:hint="eastAsia"/>
          <w:szCs w:val="24"/>
          <w:lang w:val="zh-CN"/>
        </w:rPr>
        <w:t>年</w:t>
      </w:r>
      <w:r w:rsidR="0074186C">
        <w:rPr>
          <w:rFonts w:hint="eastAsia"/>
          <w:szCs w:val="24"/>
          <w:lang w:val="zh-CN"/>
        </w:rPr>
        <w:t>4</w:t>
      </w:r>
      <w:r w:rsidR="00373D7C">
        <w:rPr>
          <w:rFonts w:hint="eastAsia"/>
          <w:szCs w:val="24"/>
          <w:lang w:val="zh-CN"/>
        </w:rPr>
        <w:t>月</w:t>
      </w:r>
      <w:r w:rsidR="003F5A55">
        <w:rPr>
          <w:rFonts w:hint="eastAsia"/>
          <w:szCs w:val="24"/>
          <w:lang w:val="zh-CN"/>
        </w:rPr>
        <w:t>11</w:t>
      </w:r>
      <w:r w:rsidR="00373D7C">
        <w:rPr>
          <w:rFonts w:hint="eastAsia"/>
          <w:szCs w:val="24"/>
          <w:lang w:val="zh-CN"/>
        </w:rPr>
        <w:t>日</w:t>
      </w:r>
    </w:p>
    <w:p w:rsidR="000B516D" w:rsidRDefault="00656ED4">
      <w:pPr>
        <w:spacing w:line="360" w:lineRule="auto"/>
        <w:rPr>
          <w:b/>
          <w:bCs/>
          <w:sz w:val="28"/>
          <w:lang w:val="zh-CN"/>
        </w:rPr>
      </w:pPr>
      <w:r>
        <w:rPr>
          <w:b/>
          <w:bCs/>
          <w:sz w:val="28"/>
          <w:lang w:val="zh-CN"/>
        </w:rPr>
        <w:t>四、见习内容:</w:t>
      </w:r>
    </w:p>
    <w:p w:rsidR="00134415" w:rsidRPr="00EF4069" w:rsidRDefault="00134415" w:rsidP="00EF4069">
      <w:pPr>
        <w:spacing w:line="360" w:lineRule="auto"/>
        <w:ind w:firstLineChars="200" w:firstLine="480"/>
        <w:rPr>
          <w:szCs w:val="24"/>
        </w:rPr>
      </w:pPr>
      <w:r w:rsidRPr="00EF4069">
        <w:rPr>
          <w:szCs w:val="24"/>
        </w:rPr>
        <w:t>1.请幼儿园的领导简单介绍幼儿园的概况。</w:t>
      </w:r>
    </w:p>
    <w:p w:rsidR="00134415" w:rsidRPr="00EF4069" w:rsidRDefault="00134415" w:rsidP="00134415">
      <w:pPr>
        <w:spacing w:line="360" w:lineRule="auto"/>
        <w:rPr>
          <w:szCs w:val="24"/>
        </w:rPr>
      </w:pPr>
      <w:r w:rsidRPr="00EF4069">
        <w:rPr>
          <w:szCs w:val="24"/>
        </w:rPr>
        <w:t xml:space="preserve">    2.请幼儿园的骨干教师介绍保教经验以及在热爱幼儿，热爱本职工作方面的切身体会，并对幼师生今后的学习、生活以及努力方向提出一些建设性的意见。</w:t>
      </w:r>
    </w:p>
    <w:p w:rsidR="00134415" w:rsidRPr="00EF4069" w:rsidRDefault="00134415" w:rsidP="00134415">
      <w:pPr>
        <w:spacing w:line="360" w:lineRule="auto"/>
        <w:rPr>
          <w:szCs w:val="24"/>
        </w:rPr>
      </w:pPr>
      <w:r w:rsidRPr="00EF4069">
        <w:rPr>
          <w:szCs w:val="24"/>
        </w:rPr>
        <w:t xml:space="preserve">    3.跟班见习幼儿园的</w:t>
      </w:r>
      <w:r w:rsidR="00115F55">
        <w:rPr>
          <w:szCs w:val="24"/>
        </w:rPr>
        <w:t>两日</w:t>
      </w:r>
      <w:r w:rsidRPr="00EF4069">
        <w:rPr>
          <w:szCs w:val="24"/>
        </w:rPr>
        <w:t>活动，从幼儿早上来园的接待到下午离园的各项工作；重点观察和学习幼儿园老师如何组织各项教育活动，包括下午的游戏组织工作。</w:t>
      </w:r>
    </w:p>
    <w:p w:rsidR="00134415" w:rsidRPr="00EF4069" w:rsidRDefault="00134415" w:rsidP="00134415">
      <w:pPr>
        <w:spacing w:line="360" w:lineRule="auto"/>
        <w:rPr>
          <w:szCs w:val="24"/>
        </w:rPr>
      </w:pPr>
      <w:r w:rsidRPr="00EF4069">
        <w:rPr>
          <w:szCs w:val="24"/>
        </w:rPr>
        <w:lastRenderedPageBreak/>
        <w:t xml:space="preserve">    5. 协助班级老师做好保教工作。</w:t>
      </w:r>
    </w:p>
    <w:p w:rsidR="00134415" w:rsidRPr="00EF4069" w:rsidRDefault="00134415" w:rsidP="00134415">
      <w:pPr>
        <w:spacing w:line="360" w:lineRule="auto"/>
        <w:rPr>
          <w:szCs w:val="24"/>
        </w:rPr>
      </w:pPr>
      <w:r w:rsidRPr="00EF4069">
        <w:rPr>
          <w:szCs w:val="24"/>
        </w:rPr>
        <w:t xml:space="preserve">    6. 观察幼儿园老师自制的教具、学具和玩具，了解其制法和用法，并做好记录。</w:t>
      </w:r>
    </w:p>
    <w:p w:rsidR="005E7DAD" w:rsidRPr="00EF4069" w:rsidRDefault="00134415" w:rsidP="005E7DAD">
      <w:pPr>
        <w:spacing w:line="360" w:lineRule="auto"/>
        <w:ind w:firstLine="570"/>
        <w:rPr>
          <w:szCs w:val="24"/>
        </w:rPr>
      </w:pPr>
      <w:r w:rsidRPr="00EF4069">
        <w:rPr>
          <w:szCs w:val="24"/>
        </w:rPr>
        <w:t>7. 对幼儿园大小环境的布置进行观察，对有新意的做法，要做好重点记录。</w:t>
      </w:r>
    </w:p>
    <w:p w:rsidR="00B04F20" w:rsidRPr="00B04F20" w:rsidRDefault="00B04F20" w:rsidP="00B04F20">
      <w:pPr>
        <w:spacing w:line="360" w:lineRule="auto"/>
        <w:rPr>
          <w:b/>
          <w:sz w:val="28"/>
        </w:rPr>
      </w:pPr>
      <w:r w:rsidRPr="00B04F20">
        <w:rPr>
          <w:rFonts w:hint="eastAsia"/>
          <w:b/>
          <w:sz w:val="28"/>
        </w:rPr>
        <w:t>五、见习作业</w:t>
      </w:r>
    </w:p>
    <w:p w:rsidR="00B04F20" w:rsidRPr="00EF4069" w:rsidRDefault="00B04F20" w:rsidP="00B04F20">
      <w:pPr>
        <w:spacing w:line="360" w:lineRule="auto"/>
        <w:ind w:firstLine="570"/>
        <w:rPr>
          <w:szCs w:val="24"/>
        </w:rPr>
      </w:pPr>
      <w:r w:rsidRPr="00EF4069">
        <w:rPr>
          <w:szCs w:val="24"/>
        </w:rPr>
        <w:t>1、记录该幼儿园本</w:t>
      </w:r>
      <w:r w:rsidR="00502CB4">
        <w:rPr>
          <w:szCs w:val="24"/>
        </w:rPr>
        <w:t>日</w:t>
      </w:r>
      <w:r w:rsidRPr="00EF4069">
        <w:rPr>
          <w:szCs w:val="24"/>
        </w:rPr>
        <w:t>食谱并分析。</w:t>
      </w:r>
    </w:p>
    <w:p w:rsidR="00B04F20" w:rsidRPr="00EF4069" w:rsidRDefault="00B04F20" w:rsidP="00B04F20">
      <w:pPr>
        <w:spacing w:line="360" w:lineRule="auto"/>
        <w:ind w:firstLine="570"/>
        <w:rPr>
          <w:szCs w:val="24"/>
        </w:rPr>
      </w:pPr>
      <w:r w:rsidRPr="00EF4069">
        <w:rPr>
          <w:szCs w:val="24"/>
        </w:rPr>
        <w:t>2、记录本班本</w:t>
      </w:r>
      <w:r w:rsidR="00502CB4">
        <w:rPr>
          <w:szCs w:val="24"/>
        </w:rPr>
        <w:t>日</w:t>
      </w:r>
      <w:r w:rsidRPr="00EF4069">
        <w:rPr>
          <w:szCs w:val="24"/>
        </w:rPr>
        <w:t>幼儿</w:t>
      </w:r>
      <w:r w:rsidR="00115F55">
        <w:rPr>
          <w:szCs w:val="24"/>
        </w:rPr>
        <w:t>两日</w:t>
      </w:r>
      <w:r w:rsidRPr="00EF4069">
        <w:rPr>
          <w:szCs w:val="24"/>
        </w:rPr>
        <w:t>生活制度与教育活动安排，谈谈幼儿生活制度的制定要注意什么问题？</w:t>
      </w:r>
    </w:p>
    <w:p w:rsidR="00B04F20" w:rsidRPr="00EF4069" w:rsidRDefault="00B04F20" w:rsidP="00B04F20">
      <w:pPr>
        <w:spacing w:line="360" w:lineRule="auto"/>
        <w:ind w:firstLine="570"/>
        <w:rPr>
          <w:szCs w:val="24"/>
        </w:rPr>
      </w:pPr>
      <w:r w:rsidRPr="00EF4069">
        <w:rPr>
          <w:szCs w:val="24"/>
        </w:rPr>
        <w:t>3、请本班老师介绍本班幼儿的特点（包括全班的整体特点与少数突出幼儿的特点、本班幼儿当前的兴趣与需要的指向）、目前存在的问题、老师有针对性解决的办法及解决的效果（要求记录本班教师的介绍，自己观察并作出分析）。</w:t>
      </w:r>
    </w:p>
    <w:p w:rsidR="00B04F20" w:rsidRPr="00EF4069" w:rsidRDefault="00B04F20" w:rsidP="00B04F20">
      <w:pPr>
        <w:spacing w:line="360" w:lineRule="auto"/>
        <w:ind w:firstLine="570"/>
        <w:rPr>
          <w:szCs w:val="24"/>
        </w:rPr>
      </w:pPr>
      <w:r w:rsidRPr="00EF4069">
        <w:rPr>
          <w:szCs w:val="24"/>
        </w:rPr>
        <w:t>4、观察本班幼儿教师的言行举止、教育行为，谈谈你要成为一名合格的幼儿教师必须要树立哪些观念？具备什么素质？加强哪些方面知识与技能的学习？</w:t>
      </w:r>
    </w:p>
    <w:p w:rsidR="000B516D" w:rsidRDefault="00B04F20" w:rsidP="005E7DAD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656ED4">
        <w:rPr>
          <w:b/>
          <w:bCs/>
          <w:sz w:val="28"/>
        </w:rPr>
        <w:t>、见习要求: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1、见习学生在实训基地或见习点见习期间，要严格执行见习的有关规定与要求，不得无故缺席或不参加见习，有类似事情发生，将视情节轻重降低见习成绩档次，直至成绩为零。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2、见习学生在见习期间，要严格遵守见习单位的规章制度。爱护见习点的设施及物品，对损坏物品者，要按价赔偿。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3、见习期间，要关爱孩子，保护孩子，绝对禁止体罚儿童或语言侮辱儿童现象。如有此行为，立即取消其见习资格，并给予严厉的纪律处分。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4、不得在见习点工作期间做与见习内容无关或不相符的事情，不得在班级内吃零食，不得将其他人带入实训基地或见习点。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5、见习时间在以见习点职工上下班为准的基础上，由指导教师具体确定。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6、见习单位如有其他纪律要求，见习学生必须认真执行。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7、对于在见习基地集中见习，学前教育组将派带队教师对所带见习学生进行监督指导，学院领导将进行不定期的检查。</w:t>
      </w:r>
    </w:p>
    <w:p w:rsidR="000B516D" w:rsidRPr="00EF4069" w:rsidRDefault="00656ED4" w:rsidP="00EF4069">
      <w:pPr>
        <w:spacing w:line="360" w:lineRule="auto"/>
        <w:ind w:firstLineChars="200" w:firstLine="480"/>
        <w:rPr>
          <w:szCs w:val="24"/>
          <w:lang w:val="zh-CN"/>
        </w:rPr>
      </w:pPr>
      <w:r w:rsidRPr="00EF4069">
        <w:rPr>
          <w:szCs w:val="24"/>
          <w:lang w:val="zh-CN"/>
        </w:rPr>
        <w:t>8、见习期间学生务必按时回校</w:t>
      </w:r>
      <w:r w:rsidR="005E7DAD" w:rsidRPr="00EF4069">
        <w:rPr>
          <w:rFonts w:hint="eastAsia"/>
          <w:szCs w:val="24"/>
          <w:lang w:val="zh-CN"/>
        </w:rPr>
        <w:t>上晚自习</w:t>
      </w:r>
      <w:r w:rsidRPr="00EF4069">
        <w:rPr>
          <w:szCs w:val="24"/>
          <w:lang w:val="zh-CN"/>
        </w:rPr>
        <w:t>。</w:t>
      </w:r>
    </w:p>
    <w:p w:rsidR="000B516D" w:rsidRDefault="00B04F20">
      <w:pPr>
        <w:spacing w:line="360" w:lineRule="auto"/>
        <w:rPr>
          <w:b/>
          <w:bCs/>
          <w:sz w:val="28"/>
          <w:lang w:val="zh-CN"/>
        </w:rPr>
      </w:pPr>
      <w:r>
        <w:rPr>
          <w:rFonts w:hint="eastAsia"/>
          <w:b/>
          <w:bCs/>
          <w:sz w:val="28"/>
          <w:lang w:val="zh-CN"/>
        </w:rPr>
        <w:lastRenderedPageBreak/>
        <w:t>七</w:t>
      </w:r>
      <w:r w:rsidR="00656ED4">
        <w:rPr>
          <w:b/>
          <w:bCs/>
          <w:sz w:val="28"/>
          <w:lang w:val="zh-CN"/>
        </w:rPr>
        <w:t>、见习园指导教师职责与要求: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1、使见习学生尽快熟悉本班工作和幼儿的身体、心理各方面的情况。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2、指导见习学生记录幼儿的</w:t>
      </w:r>
      <w:r w:rsidR="00115F55">
        <w:rPr>
          <w:szCs w:val="24"/>
          <w:lang w:val="zh-CN"/>
        </w:rPr>
        <w:t>两日</w:t>
      </w:r>
      <w:r w:rsidRPr="00EF4069">
        <w:rPr>
          <w:szCs w:val="24"/>
          <w:lang w:val="zh-CN"/>
        </w:rPr>
        <w:t>活动(从幼儿入园至离园每个环节)。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3、指导学生做好力所能及的教育教学工作和幼儿的保教工作。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4、认真解答学生提出的各种问题。</w:t>
      </w:r>
    </w:p>
    <w:p w:rsidR="000B516D" w:rsidRDefault="00B04F20">
      <w:pPr>
        <w:spacing w:line="360" w:lineRule="auto"/>
        <w:rPr>
          <w:b/>
          <w:bCs/>
          <w:sz w:val="28"/>
          <w:lang w:val="zh-CN"/>
        </w:rPr>
      </w:pPr>
      <w:r>
        <w:rPr>
          <w:rFonts w:hint="eastAsia"/>
          <w:b/>
          <w:bCs/>
          <w:sz w:val="28"/>
          <w:lang w:val="zh-CN"/>
        </w:rPr>
        <w:t>八</w:t>
      </w:r>
      <w:r w:rsidR="00656ED4">
        <w:rPr>
          <w:b/>
          <w:bCs/>
          <w:sz w:val="28"/>
          <w:lang w:val="zh-CN"/>
        </w:rPr>
        <w:t>、带队指导教师职责与要求: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1、检查督促学生遵守见习纪律，完成各项见习任务，解答各种问题。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2、认真指导每个学生完成见习任务，对每天的教育教学活动进行分析评价，帮助学生了解幼儿园教育教学的方法及各年龄班幼儿的特点。同时作好记录。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3、每天按时到岗，如有课务或其它工作务必把学生安排好。</w:t>
      </w:r>
    </w:p>
    <w:p w:rsidR="000B516D" w:rsidRPr="00EF4069" w:rsidRDefault="00656ED4">
      <w:pPr>
        <w:spacing w:line="360" w:lineRule="auto"/>
        <w:rPr>
          <w:szCs w:val="24"/>
          <w:lang w:val="zh-CN"/>
        </w:rPr>
      </w:pPr>
      <w:r w:rsidRPr="00EF4069">
        <w:rPr>
          <w:szCs w:val="24"/>
          <w:lang w:val="zh-CN"/>
        </w:rPr>
        <w:t>4、及时向学校反馈学生的情况和所在见习基地的意见。</w:t>
      </w:r>
    </w:p>
    <w:p w:rsidR="005E5810" w:rsidRPr="005E5810" w:rsidRDefault="00E74798" w:rsidP="005E5810">
      <w:pPr>
        <w:rPr>
          <w:b/>
          <w:bCs/>
          <w:sz w:val="28"/>
          <w:szCs w:val="28"/>
        </w:rPr>
      </w:pPr>
      <w:r w:rsidRPr="00EF4069">
        <w:rPr>
          <w:rFonts w:hint="eastAsia"/>
          <w:b/>
          <w:bCs/>
          <w:sz w:val="28"/>
          <w:szCs w:val="28"/>
        </w:rPr>
        <w:t>八、见习地点及带队老师的安排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3"/>
        <w:gridCol w:w="1015"/>
        <w:gridCol w:w="2468"/>
        <w:gridCol w:w="3194"/>
      </w:tblGrid>
      <w:tr w:rsidR="00E74798" w:rsidTr="007930FA">
        <w:trPr>
          <w:trHeight w:val="700"/>
        </w:trPr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E74798" w:rsidRDefault="00E74798" w:rsidP="00BC1FC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E74798" w:rsidRDefault="00E74798" w:rsidP="00BC1FC2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="00E74798" w:rsidRDefault="00E74798" w:rsidP="00BC1FC2">
            <w:pPr>
              <w:jc w:val="center"/>
            </w:pPr>
            <w:r>
              <w:rPr>
                <w:rFonts w:hint="eastAsia"/>
              </w:rPr>
              <w:t>见习幼儿园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:rsidR="00E74798" w:rsidRDefault="00E74798" w:rsidP="00BC1FC2">
            <w:pPr>
              <w:jc w:val="center"/>
            </w:pPr>
            <w:r>
              <w:rPr>
                <w:rFonts w:hint="eastAsia"/>
              </w:rPr>
              <w:t>带队教师</w:t>
            </w:r>
            <w:r w:rsidR="00733F1B">
              <w:rPr>
                <w:rFonts w:hint="eastAsia"/>
              </w:rPr>
              <w:t>及联系方式</w:t>
            </w:r>
          </w:p>
        </w:tc>
      </w:tr>
      <w:tr w:rsidR="00E74798" w:rsidTr="007930FA">
        <w:trPr>
          <w:cantSplit/>
          <w:trHeight w:val="833"/>
        </w:trPr>
        <w:tc>
          <w:tcPr>
            <w:tcW w:w="2323" w:type="dxa"/>
            <w:vAlign w:val="center"/>
          </w:tcPr>
          <w:p w:rsidR="002D37DD" w:rsidRDefault="00D1718C" w:rsidP="00BC4553">
            <w:pPr>
              <w:jc w:val="center"/>
            </w:pPr>
            <w:r>
              <w:rPr>
                <w:rFonts w:hint="eastAsia"/>
              </w:rPr>
              <w:t>1</w:t>
            </w:r>
            <w:r w:rsidR="003F5A55">
              <w:rPr>
                <w:rFonts w:hint="eastAsia"/>
              </w:rPr>
              <w:t>8</w:t>
            </w:r>
            <w:r w:rsidR="00E74798">
              <w:rPr>
                <w:rFonts w:hint="eastAsia"/>
              </w:rPr>
              <w:t>级学前教育</w:t>
            </w:r>
            <w:r w:rsidR="00190538">
              <w:rPr>
                <w:rFonts w:hint="eastAsia"/>
              </w:rPr>
              <w:t>1</w:t>
            </w:r>
            <w:r w:rsidR="00E74798">
              <w:rPr>
                <w:rFonts w:hint="eastAsia"/>
              </w:rPr>
              <w:t>班</w:t>
            </w:r>
          </w:p>
          <w:p w:rsidR="00E74798" w:rsidRDefault="00E74798" w:rsidP="003F5A55">
            <w:pPr>
              <w:jc w:val="center"/>
            </w:pPr>
            <w:r>
              <w:rPr>
                <w:rFonts w:hint="eastAsia"/>
              </w:rPr>
              <w:t>第</w:t>
            </w:r>
            <w:r w:rsidR="003F5A55">
              <w:rPr>
                <w:rFonts w:hint="eastAsia"/>
              </w:rPr>
              <w:t>二</w:t>
            </w:r>
            <w:r>
              <w:rPr>
                <w:rFonts w:hint="eastAsia"/>
              </w:rPr>
              <w:t>组</w:t>
            </w:r>
          </w:p>
        </w:tc>
        <w:tc>
          <w:tcPr>
            <w:tcW w:w="1015" w:type="dxa"/>
            <w:vAlign w:val="center"/>
          </w:tcPr>
          <w:p w:rsidR="00E74798" w:rsidRDefault="003F5A55" w:rsidP="003F5A55">
            <w:pPr>
              <w:ind w:firstLineChars="50" w:firstLine="120"/>
              <w:jc w:val="center"/>
            </w:pPr>
            <w:r>
              <w:rPr>
                <w:rFonts w:hint="eastAsia"/>
              </w:rPr>
              <w:t>20</w:t>
            </w:r>
            <w:r w:rsidR="00E74798">
              <w:rPr>
                <w:rFonts w:hint="eastAsia"/>
              </w:rPr>
              <w:t>人</w:t>
            </w:r>
          </w:p>
        </w:tc>
        <w:tc>
          <w:tcPr>
            <w:tcW w:w="2468" w:type="dxa"/>
            <w:vAlign w:val="center"/>
          </w:tcPr>
          <w:p w:rsidR="00E74798" w:rsidRDefault="00E74798" w:rsidP="00D1718C">
            <w:pPr>
              <w:jc w:val="center"/>
            </w:pPr>
            <w:r>
              <w:rPr>
                <w:rFonts w:hint="eastAsia"/>
              </w:rPr>
              <w:t>神木县第</w:t>
            </w:r>
            <w:r w:rsidR="00D1718C">
              <w:rPr>
                <w:rFonts w:hint="eastAsia"/>
              </w:rPr>
              <w:t>四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3194" w:type="dxa"/>
            <w:vAlign w:val="center"/>
          </w:tcPr>
          <w:p w:rsidR="00332417" w:rsidRDefault="00332417" w:rsidP="00332417">
            <w:pPr>
              <w:jc w:val="center"/>
            </w:pPr>
          </w:p>
          <w:p w:rsidR="00332417" w:rsidRDefault="00332417" w:rsidP="00332417">
            <w:pPr>
              <w:jc w:val="center"/>
            </w:pPr>
            <w:r>
              <w:rPr>
                <w:rFonts w:hint="eastAsia"/>
              </w:rPr>
              <w:t xml:space="preserve">张美琴 </w:t>
            </w:r>
            <w:r w:rsidR="007418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15349129906</w:t>
            </w:r>
          </w:p>
          <w:p w:rsidR="00E74798" w:rsidRPr="00D538ED" w:rsidRDefault="00E74798" w:rsidP="00D538ED">
            <w:pPr>
              <w:jc w:val="center"/>
              <w:rPr>
                <w:szCs w:val="24"/>
              </w:rPr>
            </w:pPr>
          </w:p>
        </w:tc>
      </w:tr>
      <w:tr w:rsidR="00E74798" w:rsidTr="007930FA">
        <w:trPr>
          <w:cantSplit/>
          <w:trHeight w:val="832"/>
        </w:trPr>
        <w:tc>
          <w:tcPr>
            <w:tcW w:w="2323" w:type="dxa"/>
            <w:vAlign w:val="center"/>
          </w:tcPr>
          <w:p w:rsidR="002D37DD" w:rsidRDefault="00D1718C" w:rsidP="00BC4553">
            <w:pPr>
              <w:jc w:val="center"/>
            </w:pPr>
            <w:r>
              <w:rPr>
                <w:rFonts w:hint="eastAsia"/>
              </w:rPr>
              <w:t>1</w:t>
            </w:r>
            <w:r w:rsidR="003F5A55">
              <w:rPr>
                <w:rFonts w:hint="eastAsia"/>
              </w:rPr>
              <w:t>8</w:t>
            </w:r>
            <w:r w:rsidR="00E74798">
              <w:rPr>
                <w:rFonts w:hint="eastAsia"/>
              </w:rPr>
              <w:t>级学前教育</w:t>
            </w:r>
            <w:r w:rsidR="003F5A55">
              <w:rPr>
                <w:rFonts w:hint="eastAsia"/>
              </w:rPr>
              <w:t>2</w:t>
            </w:r>
            <w:r w:rsidR="00E74798">
              <w:rPr>
                <w:rFonts w:hint="eastAsia"/>
              </w:rPr>
              <w:t>班</w:t>
            </w:r>
          </w:p>
          <w:p w:rsidR="00E74798" w:rsidRDefault="00E74798" w:rsidP="00F17C6A">
            <w:pPr>
              <w:jc w:val="center"/>
            </w:pPr>
            <w:r>
              <w:rPr>
                <w:rFonts w:hint="eastAsia"/>
              </w:rPr>
              <w:t>第</w:t>
            </w:r>
            <w:r w:rsidR="00F17C6A">
              <w:rPr>
                <w:rFonts w:hint="eastAsia"/>
              </w:rPr>
              <w:t>四</w:t>
            </w:r>
            <w:r>
              <w:rPr>
                <w:rFonts w:hint="eastAsia"/>
              </w:rPr>
              <w:t>组</w:t>
            </w:r>
          </w:p>
        </w:tc>
        <w:tc>
          <w:tcPr>
            <w:tcW w:w="1015" w:type="dxa"/>
            <w:vAlign w:val="center"/>
          </w:tcPr>
          <w:p w:rsidR="00E74798" w:rsidRDefault="007930FA" w:rsidP="003F5A55">
            <w:pPr>
              <w:ind w:firstLineChars="50" w:firstLine="120"/>
              <w:jc w:val="center"/>
            </w:pPr>
            <w:r>
              <w:rPr>
                <w:rFonts w:hint="eastAsia"/>
              </w:rPr>
              <w:t>1</w:t>
            </w:r>
            <w:r w:rsidR="003F5A55"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2468" w:type="dxa"/>
            <w:vAlign w:val="center"/>
          </w:tcPr>
          <w:p w:rsidR="00E74798" w:rsidRDefault="00E74798" w:rsidP="00D1718C">
            <w:pPr>
              <w:jc w:val="center"/>
            </w:pPr>
            <w:r>
              <w:rPr>
                <w:rFonts w:hint="eastAsia"/>
              </w:rPr>
              <w:t>神木县</w:t>
            </w:r>
            <w:r w:rsidR="00D1718C">
              <w:rPr>
                <w:rFonts w:hint="eastAsia"/>
              </w:rPr>
              <w:t>第七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3194" w:type="dxa"/>
          </w:tcPr>
          <w:p w:rsidR="00B06BB8" w:rsidRDefault="00B06BB8" w:rsidP="007930FA">
            <w:pPr>
              <w:jc w:val="center"/>
            </w:pPr>
          </w:p>
          <w:p w:rsidR="007930FA" w:rsidRDefault="007F5513" w:rsidP="007930FA">
            <w:pPr>
              <w:jc w:val="center"/>
            </w:pPr>
            <w:r>
              <w:rPr>
                <w:rFonts w:hint="eastAsia"/>
              </w:rPr>
              <w:t>赵  波</w:t>
            </w:r>
            <w:r w:rsidR="00D1718C">
              <w:rPr>
                <w:rFonts w:hint="eastAsia"/>
              </w:rPr>
              <w:t xml:space="preserve"> </w:t>
            </w:r>
            <w:r w:rsidR="007418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18691999272</w:t>
            </w:r>
          </w:p>
          <w:p w:rsidR="00D1718C" w:rsidRDefault="00D1718C" w:rsidP="007930FA">
            <w:pPr>
              <w:jc w:val="center"/>
            </w:pPr>
          </w:p>
        </w:tc>
      </w:tr>
      <w:tr w:rsidR="002D37DD" w:rsidTr="007930FA">
        <w:trPr>
          <w:cantSplit/>
          <w:trHeight w:val="844"/>
        </w:trPr>
        <w:tc>
          <w:tcPr>
            <w:tcW w:w="2323" w:type="dxa"/>
            <w:vAlign w:val="center"/>
          </w:tcPr>
          <w:p w:rsidR="002D37DD" w:rsidRDefault="00D1718C" w:rsidP="00BC4553">
            <w:pPr>
              <w:jc w:val="center"/>
            </w:pPr>
            <w:r>
              <w:t>1</w:t>
            </w:r>
            <w:r w:rsidR="003F5A55">
              <w:rPr>
                <w:rFonts w:hint="eastAsia"/>
              </w:rPr>
              <w:t>8</w:t>
            </w:r>
            <w:r w:rsidR="002D37DD">
              <w:t>级学前教育</w:t>
            </w:r>
            <w:r w:rsidR="00253126">
              <w:rPr>
                <w:rFonts w:hint="eastAsia"/>
              </w:rPr>
              <w:t>1</w:t>
            </w:r>
            <w:r w:rsidR="002D37DD">
              <w:t>班</w:t>
            </w:r>
          </w:p>
          <w:p w:rsidR="002D37DD" w:rsidRDefault="002D37DD" w:rsidP="003F5A55">
            <w:pPr>
              <w:jc w:val="center"/>
            </w:pPr>
            <w:r>
              <w:rPr>
                <w:rFonts w:hint="eastAsia"/>
              </w:rPr>
              <w:t>第</w:t>
            </w:r>
            <w:r w:rsidR="003F5A55">
              <w:rPr>
                <w:rFonts w:hint="eastAsia"/>
              </w:rPr>
              <w:t>一</w:t>
            </w:r>
            <w:r>
              <w:rPr>
                <w:rFonts w:hint="eastAsia"/>
              </w:rPr>
              <w:t>组</w:t>
            </w:r>
          </w:p>
        </w:tc>
        <w:tc>
          <w:tcPr>
            <w:tcW w:w="1015" w:type="dxa"/>
            <w:vAlign w:val="center"/>
          </w:tcPr>
          <w:p w:rsidR="002D37DD" w:rsidRDefault="00D1718C" w:rsidP="003F5A55">
            <w:pPr>
              <w:ind w:firstLineChars="50" w:firstLine="120"/>
              <w:jc w:val="center"/>
            </w:pPr>
            <w:r>
              <w:rPr>
                <w:rFonts w:hint="eastAsia"/>
              </w:rPr>
              <w:t>1</w:t>
            </w:r>
            <w:r w:rsidR="003F5A55">
              <w:rPr>
                <w:rFonts w:hint="eastAsia"/>
              </w:rPr>
              <w:t>9</w:t>
            </w:r>
            <w:r w:rsidR="007930FA">
              <w:rPr>
                <w:rFonts w:hint="eastAsia"/>
              </w:rPr>
              <w:t>人</w:t>
            </w:r>
          </w:p>
        </w:tc>
        <w:tc>
          <w:tcPr>
            <w:tcW w:w="2468" w:type="dxa"/>
            <w:vAlign w:val="center"/>
          </w:tcPr>
          <w:p w:rsidR="002D37DD" w:rsidRDefault="00733F1B" w:rsidP="00D1718C">
            <w:pPr>
              <w:jc w:val="center"/>
            </w:pPr>
            <w:r>
              <w:rPr>
                <w:rFonts w:hint="eastAsia"/>
              </w:rPr>
              <w:t>神木县</w:t>
            </w:r>
            <w:r w:rsidR="00D1718C">
              <w:rPr>
                <w:rFonts w:hint="eastAsia"/>
              </w:rPr>
              <w:t>第八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3194" w:type="dxa"/>
            <w:vAlign w:val="center"/>
          </w:tcPr>
          <w:p w:rsidR="002D37DD" w:rsidRDefault="007F5513" w:rsidP="007F5513">
            <w:pPr>
              <w:jc w:val="center"/>
            </w:pPr>
            <w:r>
              <w:rPr>
                <w:rFonts w:hint="eastAsia"/>
              </w:rPr>
              <w:t>李  涛</w:t>
            </w:r>
            <w:r w:rsidR="00D1718C">
              <w:rPr>
                <w:rFonts w:hint="eastAsia"/>
              </w:rPr>
              <w:t xml:space="preserve"> </w:t>
            </w:r>
            <w:r w:rsidR="007418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18292229211</w:t>
            </w:r>
          </w:p>
        </w:tc>
      </w:tr>
      <w:tr w:rsidR="00D1718C" w:rsidTr="007930FA">
        <w:trPr>
          <w:cantSplit/>
          <w:trHeight w:val="844"/>
        </w:trPr>
        <w:tc>
          <w:tcPr>
            <w:tcW w:w="2323" w:type="dxa"/>
            <w:vAlign w:val="center"/>
          </w:tcPr>
          <w:p w:rsidR="00D1718C" w:rsidRDefault="00D1718C" w:rsidP="00BC4553">
            <w:pPr>
              <w:jc w:val="center"/>
            </w:pPr>
            <w:r>
              <w:rPr>
                <w:rFonts w:hint="eastAsia"/>
              </w:rPr>
              <w:t>1</w:t>
            </w:r>
            <w:r w:rsidR="003F5A55">
              <w:rPr>
                <w:rFonts w:hint="eastAsia"/>
              </w:rPr>
              <w:t>8</w:t>
            </w:r>
            <w:r>
              <w:rPr>
                <w:rFonts w:hint="eastAsia"/>
              </w:rPr>
              <w:t>级学前教育</w:t>
            </w:r>
            <w:r w:rsidR="003F5A55"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  <w:p w:rsidR="00D1718C" w:rsidRDefault="00D1718C" w:rsidP="00F17C6A">
            <w:pPr>
              <w:jc w:val="center"/>
            </w:pPr>
            <w:r>
              <w:rPr>
                <w:rFonts w:hint="eastAsia"/>
              </w:rPr>
              <w:t>第</w:t>
            </w:r>
            <w:r w:rsidR="00F17C6A">
              <w:rPr>
                <w:rFonts w:hint="eastAsia"/>
              </w:rPr>
              <w:t>三</w:t>
            </w:r>
            <w:r>
              <w:rPr>
                <w:rFonts w:hint="eastAsia"/>
              </w:rPr>
              <w:t>组</w:t>
            </w:r>
          </w:p>
        </w:tc>
        <w:tc>
          <w:tcPr>
            <w:tcW w:w="1015" w:type="dxa"/>
            <w:vAlign w:val="center"/>
          </w:tcPr>
          <w:p w:rsidR="00D1718C" w:rsidRDefault="00D1718C" w:rsidP="003F5A55">
            <w:pPr>
              <w:ind w:firstLineChars="50" w:firstLine="120"/>
            </w:pPr>
            <w:r>
              <w:rPr>
                <w:rFonts w:hint="eastAsia"/>
              </w:rPr>
              <w:t xml:space="preserve"> 1</w:t>
            </w:r>
            <w:r w:rsidR="003F5A55"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2468" w:type="dxa"/>
            <w:vAlign w:val="center"/>
          </w:tcPr>
          <w:p w:rsidR="00D1718C" w:rsidRDefault="00B06BB8" w:rsidP="00733F1B">
            <w:pPr>
              <w:jc w:val="center"/>
            </w:pPr>
            <w:r>
              <w:rPr>
                <w:rFonts w:hint="eastAsia"/>
              </w:rPr>
              <w:t>神木</w:t>
            </w:r>
            <w:r w:rsidR="00D1718C">
              <w:rPr>
                <w:rFonts w:hint="eastAsia"/>
              </w:rPr>
              <w:t>职院附属幼儿园</w:t>
            </w:r>
          </w:p>
        </w:tc>
        <w:tc>
          <w:tcPr>
            <w:tcW w:w="3194" w:type="dxa"/>
            <w:vAlign w:val="center"/>
          </w:tcPr>
          <w:p w:rsidR="00D1718C" w:rsidRPr="007930FA" w:rsidRDefault="00332417" w:rsidP="003E03BA">
            <w:pPr>
              <w:jc w:val="center"/>
              <w:rPr>
                <w:szCs w:val="24"/>
              </w:rPr>
            </w:pPr>
            <w:r w:rsidRPr="00B06BB8">
              <w:rPr>
                <w:rFonts w:hint="eastAsia"/>
                <w:szCs w:val="24"/>
              </w:rPr>
              <w:t xml:space="preserve">冯雪莹 </w:t>
            </w:r>
            <w:r w:rsidR="0074186C">
              <w:rPr>
                <w:rFonts w:hint="eastAsia"/>
                <w:szCs w:val="24"/>
              </w:rPr>
              <w:t xml:space="preserve"> </w:t>
            </w:r>
            <w:r w:rsidR="003E03BA" w:rsidRPr="003E03BA">
              <w:rPr>
                <w:szCs w:val="24"/>
              </w:rPr>
              <w:t>18166694808</w:t>
            </w:r>
          </w:p>
        </w:tc>
      </w:tr>
    </w:tbl>
    <w:p w:rsidR="00FD68D1" w:rsidRDefault="00FD68D1">
      <w:pPr>
        <w:spacing w:line="360" w:lineRule="auto"/>
        <w:rPr>
          <w:b/>
          <w:bCs/>
          <w:sz w:val="28"/>
          <w:lang w:val="zh-CN"/>
        </w:rPr>
      </w:pPr>
    </w:p>
    <w:sectPr w:rsidR="00FD68D1" w:rsidSect="006A519E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26" w:rsidRDefault="007C2826" w:rsidP="00373D7C">
      <w:r>
        <w:separator/>
      </w:r>
    </w:p>
  </w:endnote>
  <w:endnote w:type="continuationSeparator" w:id="0">
    <w:p w:rsidR="007C2826" w:rsidRDefault="007C2826" w:rsidP="0037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26" w:rsidRDefault="007C2826" w:rsidP="00373D7C">
      <w:r>
        <w:separator/>
      </w:r>
    </w:p>
  </w:footnote>
  <w:footnote w:type="continuationSeparator" w:id="0">
    <w:p w:rsidR="007C2826" w:rsidRDefault="007C2826" w:rsidP="00373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172A27"/>
    <w:rsid w:val="00002462"/>
    <w:rsid w:val="00003B60"/>
    <w:rsid w:val="000A7758"/>
    <w:rsid w:val="000B516D"/>
    <w:rsid w:val="000C29E1"/>
    <w:rsid w:val="000E1423"/>
    <w:rsid w:val="000F69DC"/>
    <w:rsid w:val="00115F55"/>
    <w:rsid w:val="001254A3"/>
    <w:rsid w:val="00134415"/>
    <w:rsid w:val="00161B0B"/>
    <w:rsid w:val="00172A27"/>
    <w:rsid w:val="001730EF"/>
    <w:rsid w:val="00190538"/>
    <w:rsid w:val="001D0A62"/>
    <w:rsid w:val="001E1D56"/>
    <w:rsid w:val="001F0AA7"/>
    <w:rsid w:val="00207B02"/>
    <w:rsid w:val="0024791F"/>
    <w:rsid w:val="00253126"/>
    <w:rsid w:val="002855CB"/>
    <w:rsid w:val="002B01BC"/>
    <w:rsid w:val="002D37DD"/>
    <w:rsid w:val="002E4B5B"/>
    <w:rsid w:val="00332417"/>
    <w:rsid w:val="0034613B"/>
    <w:rsid w:val="00373D7C"/>
    <w:rsid w:val="003A5138"/>
    <w:rsid w:val="003C37DD"/>
    <w:rsid w:val="003E03BA"/>
    <w:rsid w:val="003E6C89"/>
    <w:rsid w:val="003F5A55"/>
    <w:rsid w:val="00463BB7"/>
    <w:rsid w:val="00493154"/>
    <w:rsid w:val="00502CB4"/>
    <w:rsid w:val="00507A81"/>
    <w:rsid w:val="00530DCF"/>
    <w:rsid w:val="00542B2D"/>
    <w:rsid w:val="0055307A"/>
    <w:rsid w:val="00571284"/>
    <w:rsid w:val="00584F54"/>
    <w:rsid w:val="005D465B"/>
    <w:rsid w:val="005E5810"/>
    <w:rsid w:val="005E7B94"/>
    <w:rsid w:val="005E7DAD"/>
    <w:rsid w:val="00605B8E"/>
    <w:rsid w:val="00656ED4"/>
    <w:rsid w:val="0066232D"/>
    <w:rsid w:val="00670D83"/>
    <w:rsid w:val="006719E2"/>
    <w:rsid w:val="006A519E"/>
    <w:rsid w:val="006C1C23"/>
    <w:rsid w:val="00701FF2"/>
    <w:rsid w:val="007216C0"/>
    <w:rsid w:val="007258E5"/>
    <w:rsid w:val="00733F1B"/>
    <w:rsid w:val="0074186C"/>
    <w:rsid w:val="00751FE6"/>
    <w:rsid w:val="00782784"/>
    <w:rsid w:val="0078535C"/>
    <w:rsid w:val="007930FA"/>
    <w:rsid w:val="007C2826"/>
    <w:rsid w:val="007F5513"/>
    <w:rsid w:val="00852A72"/>
    <w:rsid w:val="008844DA"/>
    <w:rsid w:val="0091736F"/>
    <w:rsid w:val="00A13DBB"/>
    <w:rsid w:val="00A20161"/>
    <w:rsid w:val="00A57743"/>
    <w:rsid w:val="00A621C5"/>
    <w:rsid w:val="00A75FEB"/>
    <w:rsid w:val="00AC139F"/>
    <w:rsid w:val="00AD1EB6"/>
    <w:rsid w:val="00AD5FA4"/>
    <w:rsid w:val="00AF6317"/>
    <w:rsid w:val="00B04EAF"/>
    <w:rsid w:val="00B04F20"/>
    <w:rsid w:val="00B06BB8"/>
    <w:rsid w:val="00B1740B"/>
    <w:rsid w:val="00B575B0"/>
    <w:rsid w:val="00B7222A"/>
    <w:rsid w:val="00B92267"/>
    <w:rsid w:val="00BA58D8"/>
    <w:rsid w:val="00BC1FC2"/>
    <w:rsid w:val="00BC4553"/>
    <w:rsid w:val="00BD4AAE"/>
    <w:rsid w:val="00C65A80"/>
    <w:rsid w:val="00C95317"/>
    <w:rsid w:val="00CC2BB8"/>
    <w:rsid w:val="00D1718C"/>
    <w:rsid w:val="00D245B7"/>
    <w:rsid w:val="00D413E6"/>
    <w:rsid w:val="00D538ED"/>
    <w:rsid w:val="00D80CC6"/>
    <w:rsid w:val="00D86037"/>
    <w:rsid w:val="00D931D3"/>
    <w:rsid w:val="00DB16A0"/>
    <w:rsid w:val="00E169A7"/>
    <w:rsid w:val="00E74798"/>
    <w:rsid w:val="00E82721"/>
    <w:rsid w:val="00E87986"/>
    <w:rsid w:val="00EE47B5"/>
    <w:rsid w:val="00EE5606"/>
    <w:rsid w:val="00EF4069"/>
    <w:rsid w:val="00F17C6A"/>
    <w:rsid w:val="00F45EE6"/>
    <w:rsid w:val="00F57AAC"/>
    <w:rsid w:val="00F72B2C"/>
    <w:rsid w:val="00F8120C"/>
    <w:rsid w:val="00F82F67"/>
    <w:rsid w:val="00FB2494"/>
    <w:rsid w:val="00FD68D1"/>
    <w:rsid w:val="00FF001B"/>
    <w:rsid w:val="08CE224F"/>
    <w:rsid w:val="22B0447B"/>
    <w:rsid w:val="2B1E12EC"/>
    <w:rsid w:val="4B45218C"/>
    <w:rsid w:val="4D5E563E"/>
    <w:rsid w:val="786D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19E"/>
    <w:pPr>
      <w:widowControl w:val="0"/>
      <w:autoSpaceDE w:val="0"/>
      <w:autoSpaceDN w:val="0"/>
      <w:adjustRightInd w:val="0"/>
    </w:pPr>
    <w:rPr>
      <w:rFonts w:ascii="宋体" w:hAnsi="宋体" w:cstheme="minorBidi"/>
      <w:sz w:val="24"/>
    </w:rPr>
  </w:style>
  <w:style w:type="paragraph" w:styleId="1">
    <w:name w:val="heading 1"/>
    <w:basedOn w:val="a"/>
    <w:next w:val="a"/>
    <w:qFormat/>
    <w:rsid w:val="006A519E"/>
    <w:pPr>
      <w:spacing w:before="440" w:after="60"/>
      <w:outlineLvl w:val="0"/>
    </w:pPr>
    <w:rPr>
      <w:rFonts w:ascii="Arial" w:hAnsi="Arial"/>
      <w:b/>
      <w:sz w:val="34"/>
    </w:rPr>
  </w:style>
  <w:style w:type="paragraph" w:styleId="2">
    <w:name w:val="heading 2"/>
    <w:basedOn w:val="a"/>
    <w:next w:val="a"/>
    <w:unhideWhenUsed/>
    <w:qFormat/>
    <w:rsid w:val="006A519E"/>
    <w:pPr>
      <w:spacing w:before="440" w:after="6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unhideWhenUsed/>
    <w:qFormat/>
    <w:rsid w:val="006A519E"/>
    <w:pPr>
      <w:spacing w:before="4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unhideWhenUsed/>
    <w:qFormat/>
    <w:rsid w:val="006A519E"/>
    <w:pPr>
      <w:spacing w:before="440" w:after="60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6A519E"/>
    <w:pPr>
      <w:spacing w:after="120"/>
      <w:ind w:left="1440" w:right="1440"/>
    </w:pPr>
  </w:style>
  <w:style w:type="paragraph" w:styleId="a4">
    <w:name w:val="Plain Text"/>
    <w:basedOn w:val="a"/>
    <w:qFormat/>
    <w:rsid w:val="006A519E"/>
    <w:rPr>
      <w:rFonts w:ascii="Courier New" w:hAnsi="Courier New"/>
    </w:rPr>
  </w:style>
  <w:style w:type="paragraph" w:styleId="a5">
    <w:name w:val="endnote text"/>
    <w:basedOn w:val="a"/>
    <w:qFormat/>
    <w:rsid w:val="006A519E"/>
  </w:style>
  <w:style w:type="paragraph" w:styleId="a6">
    <w:name w:val="footer"/>
    <w:basedOn w:val="a"/>
    <w:qFormat/>
    <w:rsid w:val="006A519E"/>
    <w:pPr>
      <w:tabs>
        <w:tab w:val="center" w:pos="4153"/>
        <w:tab w:val="right" w:pos="8306"/>
      </w:tabs>
    </w:pPr>
    <w:rPr>
      <w:sz w:val="18"/>
    </w:rPr>
  </w:style>
  <w:style w:type="paragraph" w:styleId="a7">
    <w:name w:val="footnote text"/>
    <w:basedOn w:val="a"/>
    <w:qFormat/>
    <w:rsid w:val="006A519E"/>
    <w:rPr>
      <w:sz w:val="20"/>
    </w:rPr>
  </w:style>
  <w:style w:type="character" w:styleId="a8">
    <w:name w:val="endnote reference"/>
    <w:qFormat/>
    <w:rsid w:val="006A519E"/>
    <w:rPr>
      <w:rFonts w:hint="default"/>
      <w:sz w:val="20"/>
      <w:vertAlign w:val="superscript"/>
    </w:rPr>
  </w:style>
  <w:style w:type="character" w:styleId="a9">
    <w:name w:val="page number"/>
    <w:basedOn w:val="a0"/>
    <w:qFormat/>
    <w:rsid w:val="006A519E"/>
    <w:rPr>
      <w:rFonts w:hint="default"/>
      <w:sz w:val="24"/>
    </w:rPr>
  </w:style>
  <w:style w:type="character" w:styleId="aa">
    <w:name w:val="footnote reference"/>
    <w:qFormat/>
    <w:rsid w:val="006A519E"/>
    <w:rPr>
      <w:rFonts w:hint="default"/>
      <w:sz w:val="20"/>
      <w:vertAlign w:val="superscript"/>
    </w:rPr>
  </w:style>
  <w:style w:type="paragraph" w:customStyle="1" w:styleId="Contents1">
    <w:name w:val="Contents 1"/>
    <w:basedOn w:val="a"/>
    <w:next w:val="a"/>
    <w:uiPriority w:val="99"/>
    <w:unhideWhenUsed/>
    <w:qFormat/>
    <w:rsid w:val="006A519E"/>
    <w:pPr>
      <w:ind w:left="720" w:hanging="431"/>
    </w:pPr>
  </w:style>
  <w:style w:type="paragraph" w:customStyle="1" w:styleId="Contents2">
    <w:name w:val="Contents 2"/>
    <w:basedOn w:val="a"/>
    <w:next w:val="a"/>
    <w:uiPriority w:val="99"/>
    <w:unhideWhenUsed/>
    <w:qFormat/>
    <w:rsid w:val="006A519E"/>
    <w:pPr>
      <w:ind w:left="1440" w:hanging="431"/>
    </w:pPr>
  </w:style>
  <w:style w:type="paragraph" w:customStyle="1" w:styleId="Contents3">
    <w:name w:val="Contents 3"/>
    <w:basedOn w:val="a"/>
    <w:next w:val="a"/>
    <w:uiPriority w:val="99"/>
    <w:unhideWhenUsed/>
    <w:qFormat/>
    <w:rsid w:val="006A519E"/>
    <w:pPr>
      <w:ind w:left="2160" w:hanging="431"/>
    </w:pPr>
  </w:style>
  <w:style w:type="paragraph" w:customStyle="1" w:styleId="LowerRomanList">
    <w:name w:val="Lower Roman List"/>
    <w:basedOn w:val="a"/>
    <w:uiPriority w:val="99"/>
    <w:unhideWhenUsed/>
    <w:qFormat/>
    <w:rsid w:val="006A519E"/>
    <w:pPr>
      <w:ind w:left="720" w:hanging="431"/>
    </w:pPr>
  </w:style>
  <w:style w:type="paragraph" w:customStyle="1" w:styleId="NumberedHeading2">
    <w:name w:val="Numbered Heading 2"/>
    <w:basedOn w:val="2"/>
    <w:next w:val="a"/>
    <w:uiPriority w:val="99"/>
    <w:unhideWhenUsed/>
    <w:qFormat/>
    <w:rsid w:val="006A519E"/>
    <w:pPr>
      <w:tabs>
        <w:tab w:val="left" w:pos="431"/>
      </w:tabs>
      <w:spacing w:before="0" w:after="0"/>
    </w:pPr>
    <w:rPr>
      <w:b w:val="0"/>
      <w:sz w:val="24"/>
    </w:rPr>
  </w:style>
  <w:style w:type="paragraph" w:customStyle="1" w:styleId="SquareList">
    <w:name w:val="Square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BulletList">
    <w:name w:val="Bullet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Heading1">
    <w:name w:val="Numbered Heading 1"/>
    <w:basedOn w:val="1"/>
    <w:next w:val="a"/>
    <w:uiPriority w:val="99"/>
    <w:unhideWhenUsed/>
    <w:qFormat/>
    <w:rsid w:val="006A519E"/>
    <w:pPr>
      <w:tabs>
        <w:tab w:val="left" w:pos="431"/>
      </w:tabs>
      <w:spacing w:before="0" w:after="0"/>
    </w:pPr>
    <w:rPr>
      <w:b w:val="0"/>
      <w:sz w:val="24"/>
    </w:rPr>
  </w:style>
  <w:style w:type="paragraph" w:customStyle="1" w:styleId="Contents4">
    <w:name w:val="Contents 4"/>
    <w:basedOn w:val="a"/>
    <w:next w:val="a"/>
    <w:uiPriority w:val="99"/>
    <w:unhideWhenUsed/>
    <w:qFormat/>
    <w:rsid w:val="006A519E"/>
    <w:pPr>
      <w:ind w:left="2880" w:hanging="431"/>
    </w:pPr>
  </w:style>
  <w:style w:type="paragraph" w:customStyle="1" w:styleId="DiamondList">
    <w:name w:val="Diamond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List">
    <w:name w:val="Numbered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TriangleList">
    <w:name w:val="Triangle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Heading3">
    <w:name w:val="Numbered Heading 3"/>
    <w:basedOn w:val="3"/>
    <w:next w:val="a"/>
    <w:uiPriority w:val="99"/>
    <w:unhideWhenUsed/>
    <w:qFormat/>
    <w:rsid w:val="006A519E"/>
    <w:pPr>
      <w:tabs>
        <w:tab w:val="left" w:pos="431"/>
      </w:tabs>
      <w:spacing w:before="0" w:after="0"/>
    </w:pPr>
    <w:rPr>
      <w:b w:val="0"/>
    </w:rPr>
  </w:style>
  <w:style w:type="paragraph" w:customStyle="1" w:styleId="DashedList">
    <w:name w:val="Dashed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UpperRomanList">
    <w:name w:val="Upper Roman List"/>
    <w:basedOn w:val="NumberedList"/>
    <w:uiPriority w:val="99"/>
    <w:unhideWhenUsed/>
    <w:qFormat/>
    <w:rsid w:val="006A519E"/>
  </w:style>
  <w:style w:type="paragraph" w:customStyle="1" w:styleId="HeartList">
    <w:name w:val="Heart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LowerCaseList">
    <w:name w:val="Lower Case List"/>
    <w:basedOn w:val="NumberedList"/>
    <w:uiPriority w:val="99"/>
    <w:unhideWhenUsed/>
    <w:qFormat/>
    <w:rsid w:val="006A519E"/>
  </w:style>
  <w:style w:type="paragraph" w:customStyle="1" w:styleId="UpperCaseList">
    <w:name w:val="Upper Case List"/>
    <w:basedOn w:val="NumberedList"/>
    <w:uiPriority w:val="99"/>
    <w:unhideWhenUsed/>
    <w:qFormat/>
    <w:rsid w:val="006A519E"/>
  </w:style>
  <w:style w:type="paragraph" w:customStyle="1" w:styleId="Footnote">
    <w:name w:val="Footnote"/>
    <w:basedOn w:val="a"/>
    <w:uiPriority w:val="99"/>
    <w:unhideWhenUsed/>
    <w:qFormat/>
    <w:rsid w:val="006A519E"/>
    <w:pPr>
      <w:ind w:left="288" w:hanging="288"/>
    </w:pPr>
    <w:rPr>
      <w:sz w:val="20"/>
    </w:rPr>
  </w:style>
  <w:style w:type="paragraph" w:customStyle="1" w:styleId="HandList">
    <w:name w:val="Hand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ContentsHeader">
    <w:name w:val="Contents Header"/>
    <w:basedOn w:val="a"/>
    <w:next w:val="a"/>
    <w:uiPriority w:val="99"/>
    <w:unhideWhenUsed/>
    <w:qFormat/>
    <w:rsid w:val="006A519E"/>
    <w:pPr>
      <w:spacing w:before="240" w:after="120"/>
      <w:jc w:val="center"/>
    </w:pPr>
    <w:rPr>
      <w:rFonts w:ascii="Arial" w:hAnsi="Arial"/>
      <w:b/>
      <w:sz w:val="32"/>
    </w:rPr>
  </w:style>
  <w:style w:type="paragraph" w:customStyle="1" w:styleId="BoxList">
    <w:name w:val="Box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TickList">
    <w:name w:val="Tick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SectionHeading">
    <w:name w:val="Section Heading"/>
    <w:basedOn w:val="NumberedHeading1"/>
    <w:next w:val="a"/>
    <w:uiPriority w:val="99"/>
    <w:unhideWhenUsed/>
    <w:qFormat/>
    <w:rsid w:val="006A519E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StarList">
    <w:name w:val="Star List"/>
    <w:uiPriority w:val="99"/>
    <w:unhideWhenUsed/>
    <w:qFormat/>
    <w:rsid w:val="006A519E"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ChapterHeading">
    <w:name w:val="Chapter Heading"/>
    <w:basedOn w:val="NumberedHeading1"/>
    <w:next w:val="a"/>
    <w:uiPriority w:val="99"/>
    <w:unhideWhenUsed/>
    <w:qFormat/>
    <w:rsid w:val="006A519E"/>
    <w:pPr>
      <w:tabs>
        <w:tab w:val="clear" w:pos="431"/>
        <w:tab w:val="left" w:pos="1584"/>
      </w:tabs>
    </w:pPr>
  </w:style>
  <w:style w:type="paragraph" w:customStyle="1" w:styleId="Endnote">
    <w:name w:val="Endnote"/>
    <w:basedOn w:val="a"/>
    <w:uiPriority w:val="99"/>
    <w:unhideWhenUsed/>
    <w:qFormat/>
    <w:rsid w:val="006A519E"/>
    <w:pPr>
      <w:ind w:left="288" w:hanging="288"/>
    </w:pPr>
  </w:style>
  <w:style w:type="paragraph" w:styleId="ab">
    <w:name w:val="Balloon Text"/>
    <w:basedOn w:val="a"/>
    <w:link w:val="Char"/>
    <w:rsid w:val="001E1D56"/>
    <w:rPr>
      <w:sz w:val="18"/>
      <w:szCs w:val="18"/>
    </w:rPr>
  </w:style>
  <w:style w:type="character" w:customStyle="1" w:styleId="Char">
    <w:name w:val="批注框文本 Char"/>
    <w:basedOn w:val="a0"/>
    <w:link w:val="ab"/>
    <w:rsid w:val="001E1D56"/>
    <w:rPr>
      <w:rFonts w:ascii="宋体" w:hAnsi="宋体" w:cstheme="minorBidi"/>
      <w:sz w:val="18"/>
      <w:szCs w:val="18"/>
    </w:rPr>
  </w:style>
  <w:style w:type="paragraph" w:styleId="ac">
    <w:name w:val="header"/>
    <w:basedOn w:val="a"/>
    <w:link w:val="Char0"/>
    <w:rsid w:val="00373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373D7C"/>
    <w:rPr>
      <w:rFonts w:ascii="宋体" w:hAnsi="宋体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hAnsi="宋体" w:cstheme="minorBidi"/>
      <w:sz w:val="24"/>
    </w:rPr>
  </w:style>
  <w:style w:type="paragraph" w:styleId="1">
    <w:name w:val="heading 1"/>
    <w:basedOn w:val="a"/>
    <w:next w:val="a"/>
    <w:qFormat/>
    <w:pPr>
      <w:spacing w:before="440" w:after="60"/>
      <w:outlineLvl w:val="0"/>
    </w:pPr>
    <w:rPr>
      <w:rFonts w:ascii="Arial" w:hAnsi="Arial"/>
      <w:b/>
      <w:sz w:val="34"/>
    </w:rPr>
  </w:style>
  <w:style w:type="paragraph" w:styleId="2">
    <w:name w:val="heading 2"/>
    <w:basedOn w:val="a"/>
    <w:next w:val="a"/>
    <w:unhideWhenUsed/>
    <w:qFormat/>
    <w:pPr>
      <w:spacing w:before="440" w:after="6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unhideWhenUsed/>
    <w:qFormat/>
    <w:pPr>
      <w:spacing w:before="4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unhideWhenUsed/>
    <w:qFormat/>
    <w:pPr>
      <w:spacing w:before="440" w:after="60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after="120"/>
      <w:ind w:left="1440" w:right="1440"/>
    </w:pPr>
  </w:style>
  <w:style w:type="paragraph" w:styleId="a4">
    <w:name w:val="Plain Text"/>
    <w:basedOn w:val="a"/>
    <w:qFormat/>
    <w:rPr>
      <w:rFonts w:ascii="Courier New" w:hAnsi="Courier New"/>
    </w:rPr>
  </w:style>
  <w:style w:type="paragraph" w:styleId="a5">
    <w:name w:val="endnote text"/>
    <w:basedOn w:val="a"/>
    <w:qFormat/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7">
    <w:name w:val="footnote text"/>
    <w:basedOn w:val="a"/>
    <w:qFormat/>
    <w:rPr>
      <w:sz w:val="20"/>
    </w:rPr>
  </w:style>
  <w:style w:type="character" w:styleId="a8">
    <w:name w:val="endnote reference"/>
    <w:qFormat/>
    <w:rPr>
      <w:rFonts w:hint="default"/>
      <w:sz w:val="20"/>
      <w:vertAlign w:val="superscript"/>
    </w:rPr>
  </w:style>
  <w:style w:type="character" w:styleId="a9">
    <w:name w:val="page number"/>
    <w:basedOn w:val="a0"/>
    <w:qFormat/>
    <w:rPr>
      <w:rFonts w:hint="default"/>
      <w:sz w:val="24"/>
    </w:rPr>
  </w:style>
  <w:style w:type="character" w:styleId="aa">
    <w:name w:val="footnote reference"/>
    <w:qFormat/>
    <w:rPr>
      <w:rFonts w:hint="default"/>
      <w:sz w:val="20"/>
      <w:vertAlign w:val="superscript"/>
    </w:rPr>
  </w:style>
  <w:style w:type="paragraph" w:customStyle="1" w:styleId="Contents1">
    <w:name w:val="Contents 1"/>
    <w:basedOn w:val="a"/>
    <w:next w:val="a"/>
    <w:uiPriority w:val="99"/>
    <w:unhideWhenUsed/>
    <w:qFormat/>
    <w:pPr>
      <w:ind w:left="720" w:hanging="431"/>
    </w:pPr>
  </w:style>
  <w:style w:type="paragraph" w:customStyle="1" w:styleId="Contents2">
    <w:name w:val="Contents 2"/>
    <w:basedOn w:val="a"/>
    <w:next w:val="a"/>
    <w:uiPriority w:val="99"/>
    <w:unhideWhenUsed/>
    <w:qFormat/>
    <w:pPr>
      <w:ind w:left="1440" w:hanging="431"/>
    </w:pPr>
  </w:style>
  <w:style w:type="paragraph" w:customStyle="1" w:styleId="Contents3">
    <w:name w:val="Contents 3"/>
    <w:basedOn w:val="a"/>
    <w:next w:val="a"/>
    <w:uiPriority w:val="99"/>
    <w:unhideWhenUsed/>
    <w:qFormat/>
    <w:pPr>
      <w:ind w:left="2160" w:hanging="431"/>
    </w:pPr>
  </w:style>
  <w:style w:type="paragraph" w:customStyle="1" w:styleId="LowerRomanList">
    <w:name w:val="Lower Roman List"/>
    <w:basedOn w:val="a"/>
    <w:uiPriority w:val="99"/>
    <w:unhideWhenUsed/>
    <w:qFormat/>
    <w:pPr>
      <w:ind w:left="720" w:hanging="431"/>
    </w:pPr>
  </w:style>
  <w:style w:type="paragraph" w:customStyle="1" w:styleId="NumberedHeading2">
    <w:name w:val="Numbered Heading 2"/>
    <w:basedOn w:val="2"/>
    <w:next w:val="a"/>
    <w:uiPriority w:val="99"/>
    <w:unhideWhenUsed/>
    <w:qFormat/>
    <w:pPr>
      <w:tabs>
        <w:tab w:val="left" w:pos="431"/>
      </w:tabs>
      <w:spacing w:before="0" w:after="0"/>
    </w:pPr>
    <w:rPr>
      <w:b w:val="0"/>
      <w:sz w:val="24"/>
    </w:rPr>
  </w:style>
  <w:style w:type="paragraph" w:customStyle="1" w:styleId="SquareList">
    <w:name w:val="Square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BulletList">
    <w:name w:val="Bullet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Heading1">
    <w:name w:val="Numbered Heading 1"/>
    <w:basedOn w:val="1"/>
    <w:next w:val="a"/>
    <w:uiPriority w:val="99"/>
    <w:unhideWhenUsed/>
    <w:qFormat/>
    <w:pPr>
      <w:tabs>
        <w:tab w:val="left" w:pos="431"/>
      </w:tabs>
      <w:spacing w:before="0" w:after="0"/>
    </w:pPr>
    <w:rPr>
      <w:b w:val="0"/>
      <w:sz w:val="24"/>
    </w:rPr>
  </w:style>
  <w:style w:type="paragraph" w:customStyle="1" w:styleId="Contents4">
    <w:name w:val="Contents 4"/>
    <w:basedOn w:val="a"/>
    <w:next w:val="a"/>
    <w:uiPriority w:val="99"/>
    <w:unhideWhenUsed/>
    <w:qFormat/>
    <w:pPr>
      <w:ind w:left="2880" w:hanging="431"/>
    </w:pPr>
  </w:style>
  <w:style w:type="paragraph" w:customStyle="1" w:styleId="DiamondList">
    <w:name w:val="Diamond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List">
    <w:name w:val="Numbered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TriangleList">
    <w:name w:val="Triangle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NumberedHeading3">
    <w:name w:val="Numbered Heading 3"/>
    <w:basedOn w:val="3"/>
    <w:next w:val="a"/>
    <w:uiPriority w:val="99"/>
    <w:unhideWhenUsed/>
    <w:qFormat/>
    <w:pPr>
      <w:tabs>
        <w:tab w:val="left" w:pos="431"/>
      </w:tabs>
      <w:spacing w:before="0" w:after="0"/>
    </w:pPr>
    <w:rPr>
      <w:b w:val="0"/>
    </w:rPr>
  </w:style>
  <w:style w:type="paragraph" w:customStyle="1" w:styleId="DashedList">
    <w:name w:val="Dashed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UpperRomanList">
    <w:name w:val="Upper Roman List"/>
    <w:basedOn w:val="NumberedList"/>
    <w:uiPriority w:val="99"/>
    <w:unhideWhenUsed/>
    <w:qFormat/>
  </w:style>
  <w:style w:type="paragraph" w:customStyle="1" w:styleId="HeartList">
    <w:name w:val="Heart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LowerCaseList">
    <w:name w:val="Lower Case List"/>
    <w:basedOn w:val="NumberedList"/>
    <w:uiPriority w:val="99"/>
    <w:unhideWhenUsed/>
    <w:qFormat/>
  </w:style>
  <w:style w:type="paragraph" w:customStyle="1" w:styleId="UpperCaseList">
    <w:name w:val="Upper Case List"/>
    <w:basedOn w:val="NumberedList"/>
    <w:uiPriority w:val="99"/>
    <w:unhideWhenUsed/>
    <w:qFormat/>
  </w:style>
  <w:style w:type="paragraph" w:customStyle="1" w:styleId="Footnote">
    <w:name w:val="Footnote"/>
    <w:basedOn w:val="a"/>
    <w:uiPriority w:val="99"/>
    <w:unhideWhenUsed/>
    <w:qFormat/>
    <w:pPr>
      <w:ind w:left="288" w:hanging="288"/>
    </w:pPr>
    <w:rPr>
      <w:sz w:val="20"/>
    </w:rPr>
  </w:style>
  <w:style w:type="paragraph" w:customStyle="1" w:styleId="HandList">
    <w:name w:val="Hand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ContentsHeader">
    <w:name w:val="Contents Header"/>
    <w:basedOn w:val="a"/>
    <w:next w:val="a"/>
    <w:uiPriority w:val="99"/>
    <w:unhideWhenUsed/>
    <w:qFormat/>
    <w:pPr>
      <w:spacing w:before="240" w:after="120"/>
      <w:jc w:val="center"/>
    </w:pPr>
    <w:rPr>
      <w:rFonts w:ascii="Arial" w:hAnsi="Arial"/>
      <w:b/>
      <w:sz w:val="32"/>
    </w:rPr>
  </w:style>
  <w:style w:type="paragraph" w:customStyle="1" w:styleId="BoxList">
    <w:name w:val="Box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TickList">
    <w:name w:val="Tick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SectionHeading">
    <w:name w:val="Section Heading"/>
    <w:basedOn w:val="NumberedHeading1"/>
    <w:next w:val="a"/>
    <w:uiPriority w:val="99"/>
    <w:unhideWhenUsed/>
    <w:qFormat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StarList">
    <w:name w:val="Star List"/>
    <w:uiPriority w:val="99"/>
    <w:unhideWhenUsed/>
    <w:qFormat/>
    <w:pPr>
      <w:widowControl w:val="0"/>
      <w:autoSpaceDE w:val="0"/>
      <w:autoSpaceDN w:val="0"/>
      <w:adjustRightInd w:val="0"/>
      <w:ind w:left="720" w:hanging="431"/>
    </w:pPr>
    <w:rPr>
      <w:rFonts w:asciiTheme="minorHAnsi" w:eastAsiaTheme="minorEastAsia" w:hAnsiTheme="minorHAnsi" w:cstheme="minorBidi"/>
      <w:sz w:val="24"/>
    </w:rPr>
  </w:style>
  <w:style w:type="paragraph" w:customStyle="1" w:styleId="ChapterHeading">
    <w:name w:val="Chapter Heading"/>
    <w:basedOn w:val="NumberedHeading1"/>
    <w:next w:val="a"/>
    <w:uiPriority w:val="99"/>
    <w:unhideWhenUsed/>
    <w:qFormat/>
    <w:pPr>
      <w:tabs>
        <w:tab w:val="clear" w:pos="431"/>
        <w:tab w:val="left" w:pos="1584"/>
      </w:tabs>
    </w:pPr>
  </w:style>
  <w:style w:type="paragraph" w:customStyle="1" w:styleId="Endnote">
    <w:name w:val="Endnote"/>
    <w:basedOn w:val="a"/>
    <w:uiPriority w:val="99"/>
    <w:unhideWhenUsed/>
    <w:qFormat/>
    <w:pPr>
      <w:ind w:left="288" w:hanging="288"/>
    </w:pPr>
  </w:style>
  <w:style w:type="paragraph" w:styleId="ab">
    <w:name w:val="Balloon Text"/>
    <w:basedOn w:val="a"/>
    <w:link w:val="Char"/>
    <w:rsid w:val="001E1D56"/>
    <w:rPr>
      <w:sz w:val="18"/>
      <w:szCs w:val="18"/>
    </w:rPr>
  </w:style>
  <w:style w:type="character" w:customStyle="1" w:styleId="Char">
    <w:name w:val="批注框文本 Char"/>
    <w:basedOn w:val="a0"/>
    <w:link w:val="ab"/>
    <w:rsid w:val="001E1D56"/>
    <w:rPr>
      <w:rFonts w:ascii="宋体" w:hAnsi="宋体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FF33D-28EB-4BDC-9F20-EC012DB2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284</Words>
  <Characters>1623</Characters>
  <Application>Microsoft Office Word</Application>
  <DocSecurity>0</DocSecurity>
  <Lines>13</Lines>
  <Paragraphs>3</Paragraphs>
  <ScaleCrop>false</ScaleCrop>
  <Company>微软中国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qushaoyun</dc:creator>
  <cp:lastModifiedBy>xzjd</cp:lastModifiedBy>
  <cp:revision>5</cp:revision>
  <dcterms:created xsi:type="dcterms:W3CDTF">2019-04-02T06:20:00Z</dcterms:created>
  <dcterms:modified xsi:type="dcterms:W3CDTF">2019-04-02T07:08:00Z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